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6252" w14:textId="77777777" w:rsidR="000613E6" w:rsidRDefault="000613E6" w:rsidP="000613E6">
      <w:pPr>
        <w:pStyle w:val="Caption1"/>
        <w:rPr>
          <w:szCs w:val="24"/>
        </w:rPr>
      </w:pPr>
      <w:r>
        <w:rPr>
          <w:szCs w:val="24"/>
        </w:rPr>
        <w:t>UNITED STATES BANKRUPTCY COURT</w:t>
      </w:r>
    </w:p>
    <w:p w14:paraId="7098CC93" w14:textId="77777777" w:rsidR="00453495" w:rsidRDefault="000613E6" w:rsidP="00D453FE">
      <w:pPr>
        <w:pStyle w:val="Caption1"/>
        <w:rPr>
          <w:szCs w:val="24"/>
        </w:rPr>
      </w:pPr>
      <w:r>
        <w:rPr>
          <w:szCs w:val="24"/>
        </w:rPr>
        <w:t>NORTHERN DISTRICT OF INDIANA</w:t>
      </w:r>
    </w:p>
    <w:p w14:paraId="30ED1166" w14:textId="77777777" w:rsidR="00A52A45" w:rsidRPr="00A52A45" w:rsidRDefault="00A52A45" w:rsidP="00A52A45">
      <w:pPr>
        <w:pStyle w:val="NoIndentSingleSpace"/>
        <w:spacing w:line="240" w:lineRule="auto"/>
      </w:pPr>
    </w:p>
    <w:p w14:paraId="48A14128" w14:textId="77777777" w:rsidR="00A52A45" w:rsidRDefault="00A52A45" w:rsidP="00A52A45">
      <w:pPr>
        <w:pStyle w:val="NoIndentSingleSpace"/>
        <w:spacing w:line="240" w:lineRule="auto"/>
        <w:jc w:val="center"/>
        <w:rPr>
          <w:b/>
          <w:bCs/>
          <w:szCs w:val="24"/>
        </w:rPr>
      </w:pPr>
    </w:p>
    <w:tbl>
      <w:tblPr>
        <w:tblStyle w:val="TableGrid"/>
        <w:tblW w:w="954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34254F" w:rsidRPr="0034254F" w14:paraId="60D48A07" w14:textId="77777777" w:rsidTr="00794F54">
        <w:trPr>
          <w:trHeight w:val="1358"/>
        </w:trPr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904F2" w14:textId="5E87488E" w:rsidR="0034254F" w:rsidRPr="0034254F" w:rsidRDefault="0034254F" w:rsidP="0034254F">
            <w:pPr>
              <w:pStyle w:val="NoIndentSingleSpace"/>
              <w:rPr>
                <w:rFonts w:ascii="Century Schoolbook" w:hAnsi="Century Schoolbook"/>
                <w:sz w:val="24"/>
                <w:szCs w:val="24"/>
              </w:rPr>
            </w:pPr>
            <w:r w:rsidRPr="0034254F">
              <w:rPr>
                <w:rFonts w:ascii="Century Schoolbook" w:hAnsi="Century Schoolbook"/>
                <w:sz w:val="24"/>
                <w:szCs w:val="24"/>
              </w:rPr>
              <w:t>In the Matter of:</w:t>
            </w:r>
          </w:p>
          <w:p w14:paraId="65758E79" w14:textId="1891D463" w:rsidR="00EB46C9" w:rsidRDefault="00794F54" w:rsidP="00574A9C">
            <w:pPr>
              <w:pStyle w:val="NoIndentSingleSpace"/>
              <w:spacing w:line="240" w:lineRule="auto"/>
              <w:rPr>
                <w:rFonts w:ascii="Century Schoolbook" w:hAnsi="Century Schoolbook"/>
                <w:sz w:val="24"/>
                <w:szCs w:val="28"/>
              </w:rPr>
            </w:pPr>
            <w:r>
              <w:rPr>
                <w:rFonts w:ascii="Century Schoolbook" w:hAnsi="Century Schoolbook"/>
                <w:sz w:val="24"/>
                <w:szCs w:val="28"/>
              </w:rPr>
              <w:t>[</w:t>
            </w:r>
            <w:r w:rsidRPr="00794F54">
              <w:rPr>
                <w:rFonts w:ascii="Century Schoolbook" w:hAnsi="Century Schoolbook"/>
                <w:sz w:val="24"/>
                <w:szCs w:val="28"/>
                <w:highlight w:val="yellow"/>
              </w:rPr>
              <w:t>Name</w:t>
            </w:r>
            <w:r>
              <w:rPr>
                <w:rFonts w:ascii="Century Schoolbook" w:hAnsi="Century Schoolbook"/>
                <w:sz w:val="24"/>
                <w:szCs w:val="28"/>
              </w:rPr>
              <w:t>]</w:t>
            </w:r>
            <w:r w:rsidR="00313CF0">
              <w:rPr>
                <w:rFonts w:ascii="Century Schoolbook" w:hAnsi="Century Schoolbook"/>
                <w:sz w:val="24"/>
                <w:szCs w:val="28"/>
              </w:rPr>
              <w:t>,</w:t>
            </w:r>
          </w:p>
          <w:p w14:paraId="3409EF63" w14:textId="0C8BEEEE" w:rsidR="0034254F" w:rsidRPr="0034254F" w:rsidRDefault="0034254F" w:rsidP="00574A9C">
            <w:pPr>
              <w:pStyle w:val="NoIndentSingleSpace"/>
              <w:spacing w:line="240" w:lineRule="auto"/>
              <w:rPr>
                <w:rFonts w:ascii="Century Schoolbook" w:hAnsi="Century Schoolbook"/>
                <w:i/>
                <w:iCs/>
                <w:sz w:val="24"/>
                <w:szCs w:val="24"/>
              </w:rPr>
            </w:pPr>
            <w:r w:rsidRPr="0034254F">
              <w:rPr>
                <w:rFonts w:ascii="Century Schoolbook" w:hAnsi="Century Schoolbook"/>
                <w:i/>
                <w:iCs/>
                <w:sz w:val="24"/>
                <w:szCs w:val="24"/>
              </w:rPr>
              <w:t xml:space="preserve">               Debtor(s)</w:t>
            </w:r>
            <w:r w:rsidR="00844F27">
              <w:rPr>
                <w:rFonts w:ascii="Century Schoolbook" w:hAnsi="Century Schoolbook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7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16B59" w14:textId="77777777" w:rsidR="0034254F" w:rsidRPr="0034254F" w:rsidRDefault="0034254F" w:rsidP="0034254F">
            <w:pPr>
              <w:pStyle w:val="NoIndentSingleSpace"/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</w:p>
          <w:p w14:paraId="59CE14FD" w14:textId="77777777" w:rsidR="0034254F" w:rsidRDefault="0034254F" w:rsidP="0034254F">
            <w:pPr>
              <w:pStyle w:val="NoIndentSingleSpace"/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</w:p>
          <w:p w14:paraId="0EF032FD" w14:textId="58226903" w:rsidR="0034254F" w:rsidRPr="0034254F" w:rsidRDefault="0034254F" w:rsidP="0034254F">
            <w:pPr>
              <w:pStyle w:val="NoIndentSingleSpace"/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  <w:r w:rsidRPr="0034254F">
              <w:rPr>
                <w:rFonts w:ascii="Century Schoolbook" w:hAnsi="Century Schoolbook"/>
                <w:sz w:val="24"/>
                <w:szCs w:val="24"/>
              </w:rPr>
              <w:t xml:space="preserve">Case No.: </w:t>
            </w:r>
          </w:p>
          <w:p w14:paraId="2FE0DEEA" w14:textId="76F39484" w:rsidR="0034254F" w:rsidRPr="0034254F" w:rsidRDefault="0034254F" w:rsidP="0034254F">
            <w:pPr>
              <w:pStyle w:val="NoIndentSingleSpace"/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  <w:r w:rsidRPr="0034254F">
              <w:rPr>
                <w:rFonts w:ascii="Century Schoolbook" w:hAnsi="Century Schoolbook"/>
                <w:sz w:val="24"/>
                <w:szCs w:val="24"/>
              </w:rPr>
              <w:t>Chapter 7</w:t>
            </w:r>
          </w:p>
        </w:tc>
      </w:tr>
    </w:tbl>
    <w:p w14:paraId="60E40715" w14:textId="77777777" w:rsidR="0034254F" w:rsidRDefault="0034254F" w:rsidP="0034254F">
      <w:pPr>
        <w:pStyle w:val="NoIndentSingleSpace"/>
        <w:spacing w:line="240" w:lineRule="auto"/>
        <w:rPr>
          <w:b/>
          <w:bCs/>
          <w:szCs w:val="24"/>
        </w:rPr>
      </w:pPr>
    </w:p>
    <w:p w14:paraId="6006A350" w14:textId="77777777" w:rsidR="00426B9F" w:rsidRDefault="000613E6" w:rsidP="00C83B11">
      <w:pPr>
        <w:pStyle w:val="NoIndentSingleSpace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Order Setting </w:t>
      </w:r>
      <w:r w:rsidR="005812D1">
        <w:rPr>
          <w:b/>
          <w:bCs/>
          <w:szCs w:val="24"/>
        </w:rPr>
        <w:t xml:space="preserve">In-Person </w:t>
      </w:r>
      <w:r>
        <w:rPr>
          <w:b/>
          <w:bCs/>
          <w:szCs w:val="24"/>
        </w:rPr>
        <w:t xml:space="preserve">Evidentiary Hearing on </w:t>
      </w:r>
    </w:p>
    <w:p w14:paraId="522BF1B2" w14:textId="1BC97C3D" w:rsidR="000613E6" w:rsidRDefault="006C5D3F" w:rsidP="00C83B11">
      <w:pPr>
        <w:pStyle w:val="NoIndentSingleSpace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Motion </w:t>
      </w:r>
      <w:r w:rsidR="009D246A">
        <w:rPr>
          <w:b/>
          <w:bCs/>
          <w:szCs w:val="24"/>
        </w:rPr>
        <w:t>for Relief from</w:t>
      </w:r>
      <w:r w:rsidR="00C83B11">
        <w:rPr>
          <w:b/>
          <w:bCs/>
          <w:szCs w:val="24"/>
        </w:rPr>
        <w:t xml:space="preserve"> Stay</w:t>
      </w:r>
      <w:r w:rsidR="003A7796">
        <w:rPr>
          <w:b/>
          <w:bCs/>
          <w:szCs w:val="24"/>
        </w:rPr>
        <w:t xml:space="preserve"> </w:t>
      </w:r>
      <w:r w:rsidR="00463933">
        <w:rPr>
          <w:b/>
          <w:bCs/>
          <w:szCs w:val="24"/>
        </w:rPr>
        <w:t>and Abandonment</w:t>
      </w:r>
    </w:p>
    <w:p w14:paraId="7AE426AE" w14:textId="77777777" w:rsidR="00E22287" w:rsidRDefault="00E22287" w:rsidP="00A52A45">
      <w:pPr>
        <w:pStyle w:val="NoIndentSingleSpace"/>
        <w:spacing w:line="240" w:lineRule="auto"/>
        <w:jc w:val="center"/>
        <w:rPr>
          <w:b/>
          <w:bCs/>
          <w:szCs w:val="24"/>
        </w:rPr>
      </w:pPr>
    </w:p>
    <w:p w14:paraId="56406739" w14:textId="46D2DE69" w:rsidR="00DD5168" w:rsidRDefault="000613E6" w:rsidP="005E3414">
      <w:pPr>
        <w:spacing w:after="240" w:line="240" w:lineRule="auto"/>
        <w:rPr>
          <w:szCs w:val="24"/>
        </w:rPr>
      </w:pPr>
      <w:r>
        <w:rPr>
          <w:szCs w:val="24"/>
        </w:rPr>
        <w:tab/>
      </w:r>
      <w:r w:rsidR="00794F54">
        <w:rPr>
          <w:rFonts w:ascii="Century" w:hAnsi="Century"/>
          <w:szCs w:val="24"/>
        </w:rPr>
        <w:t>Creditor</w:t>
      </w:r>
      <w:r w:rsidR="003A7796">
        <w:rPr>
          <w:szCs w:val="24"/>
        </w:rPr>
        <w:t xml:space="preserve"> filed</w:t>
      </w:r>
      <w:r>
        <w:rPr>
          <w:szCs w:val="24"/>
        </w:rPr>
        <w:t xml:space="preserve"> </w:t>
      </w:r>
      <w:sdt>
        <w:sdtPr>
          <w:rPr>
            <w:szCs w:val="24"/>
          </w:rPr>
          <w:id w:val="530307857"/>
          <w:placeholder>
            <w:docPart w:val="EFCFD321AADF4631B58FBF0DF0D4C3A2"/>
          </w:placeholder>
          <w15:color w:val="00FF00"/>
          <w:dropDownList>
            <w:listItem w:value="Choose an item."/>
            <w:listItem w:displayText="his" w:value="his"/>
            <w:listItem w:displayText="her" w:value="her"/>
            <w:listItem w:displayText="their" w:value="their"/>
            <w:listItem w:displayText="its" w:value="its"/>
          </w:dropDownList>
        </w:sdtPr>
        <w:sdtEndPr/>
        <w:sdtContent>
          <w:r w:rsidR="009A68F2">
            <w:rPr>
              <w:szCs w:val="24"/>
            </w:rPr>
            <w:t>its</w:t>
          </w:r>
        </w:sdtContent>
      </w:sdt>
      <w:r w:rsidR="00453495">
        <w:rPr>
          <w:szCs w:val="24"/>
        </w:rPr>
        <w:t xml:space="preserve"> </w:t>
      </w:r>
      <w:r w:rsidR="006C5D3F">
        <w:rPr>
          <w:szCs w:val="24"/>
        </w:rPr>
        <w:t xml:space="preserve">Motion </w:t>
      </w:r>
      <w:r w:rsidR="009A68F2">
        <w:rPr>
          <w:szCs w:val="24"/>
        </w:rPr>
        <w:t>for Relief from</w:t>
      </w:r>
      <w:r w:rsidR="00C83B11">
        <w:rPr>
          <w:szCs w:val="24"/>
        </w:rPr>
        <w:t xml:space="preserve"> Sta</w:t>
      </w:r>
      <w:r w:rsidR="005812D1">
        <w:rPr>
          <w:szCs w:val="24"/>
        </w:rPr>
        <w:t>y</w:t>
      </w:r>
      <w:r w:rsidR="00463933">
        <w:rPr>
          <w:szCs w:val="24"/>
        </w:rPr>
        <w:t xml:space="preserve"> and Abandonment</w:t>
      </w:r>
      <w:r w:rsidR="00426B9F">
        <w:rPr>
          <w:szCs w:val="24"/>
        </w:rPr>
        <w:t>.</w:t>
      </w:r>
      <w:r w:rsidR="006C5D3F">
        <w:rPr>
          <w:szCs w:val="24"/>
        </w:rPr>
        <w:t xml:space="preserve"> </w:t>
      </w:r>
      <w:proofErr w:type="gramStart"/>
      <w:r w:rsidR="00794F54" w:rsidRPr="00794F54">
        <w:rPr>
          <w:szCs w:val="24"/>
          <w:highlight w:val="yellow"/>
        </w:rPr>
        <w:t>[  ]</w:t>
      </w:r>
      <w:proofErr w:type="gramEnd"/>
      <w:r w:rsidR="00C74C8F">
        <w:rPr>
          <w:szCs w:val="24"/>
        </w:rPr>
        <w:t xml:space="preserve"> objected to the motion. </w:t>
      </w:r>
      <w:r>
        <w:rPr>
          <w:szCs w:val="24"/>
        </w:rPr>
        <w:t>The Court sets this matter for an</w:t>
      </w:r>
      <w:r w:rsidR="00DE312A">
        <w:rPr>
          <w:szCs w:val="24"/>
        </w:rPr>
        <w:t xml:space="preserve"> </w:t>
      </w:r>
      <w:r w:rsidR="00DE312A" w:rsidRPr="004A338C">
        <w:rPr>
          <w:szCs w:val="24"/>
          <w:u w:val="single"/>
        </w:rPr>
        <w:t>in</w:t>
      </w:r>
      <w:r w:rsidR="009C286B">
        <w:rPr>
          <w:szCs w:val="24"/>
          <w:u w:val="single"/>
        </w:rPr>
        <w:t xml:space="preserve"> </w:t>
      </w:r>
      <w:r w:rsidR="00DE312A" w:rsidRPr="004A338C">
        <w:rPr>
          <w:szCs w:val="24"/>
          <w:u w:val="single"/>
        </w:rPr>
        <w:t>person</w:t>
      </w:r>
      <w:r>
        <w:rPr>
          <w:szCs w:val="24"/>
        </w:rPr>
        <w:t xml:space="preserve"> evidentiary hearing </w:t>
      </w:r>
      <w:r w:rsidR="00E22287">
        <w:rPr>
          <w:szCs w:val="24"/>
        </w:rPr>
        <w:t>on</w:t>
      </w:r>
      <w:r>
        <w:rPr>
          <w:szCs w:val="24"/>
        </w:rPr>
        <w:t xml:space="preserve"> </w:t>
      </w:r>
      <w:proofErr w:type="gramStart"/>
      <w:r w:rsidR="00794F54" w:rsidRPr="00794F54">
        <w:rPr>
          <w:b/>
          <w:bCs/>
          <w:szCs w:val="24"/>
          <w:highlight w:val="yellow"/>
        </w:rPr>
        <w:t>[ ]</w:t>
      </w:r>
      <w:proofErr w:type="gramEnd"/>
      <w:r w:rsidR="00794F54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at </w:t>
      </w:r>
      <w:proofErr w:type="gramStart"/>
      <w:r w:rsidR="00794F54" w:rsidRPr="00794F54">
        <w:rPr>
          <w:b/>
          <w:bCs/>
          <w:szCs w:val="24"/>
          <w:highlight w:val="yellow"/>
        </w:rPr>
        <w:t>[ ]</w:t>
      </w:r>
      <w:proofErr w:type="gramEnd"/>
      <w:r w:rsidR="00B470B6">
        <w:rPr>
          <w:b/>
          <w:bCs/>
          <w:szCs w:val="24"/>
        </w:rPr>
        <w:t xml:space="preserve"> </w:t>
      </w:r>
      <w:r w:rsidR="0047703D">
        <w:rPr>
          <w:b/>
          <w:bCs/>
          <w:szCs w:val="24"/>
        </w:rPr>
        <w:t xml:space="preserve">a.m. </w:t>
      </w:r>
      <w:r w:rsidR="0047703D">
        <w:rPr>
          <w:szCs w:val="24"/>
        </w:rPr>
        <w:t>e</w:t>
      </w:r>
      <w:r>
        <w:rPr>
          <w:szCs w:val="24"/>
        </w:rPr>
        <w:t>astern time in Room 20</w:t>
      </w:r>
      <w:r w:rsidR="00E23A19">
        <w:rPr>
          <w:szCs w:val="24"/>
        </w:rPr>
        <w:t>2</w:t>
      </w:r>
      <w:r>
        <w:rPr>
          <w:szCs w:val="24"/>
        </w:rPr>
        <w:t>, Robert K. Rodibaugh U.S. Courthouse, 401 S. Michigan Street, South Bend, Indiana</w:t>
      </w:r>
      <w:r w:rsidR="005E3414">
        <w:rPr>
          <w:szCs w:val="24"/>
        </w:rPr>
        <w:t>. No remote appearances will be allowed.</w:t>
      </w:r>
      <w:r>
        <w:rPr>
          <w:szCs w:val="24"/>
        </w:rPr>
        <w:t xml:space="preserve"> </w:t>
      </w:r>
    </w:p>
    <w:p w14:paraId="309358FF" w14:textId="41EB1F36" w:rsidR="00056919" w:rsidRDefault="00E0799E" w:rsidP="004A338C">
      <w:pPr>
        <w:spacing w:line="240" w:lineRule="auto"/>
        <w:ind w:firstLine="720"/>
        <w:rPr>
          <w:szCs w:val="24"/>
        </w:rPr>
      </w:pPr>
      <w:bookmarkStart w:id="0" w:name="_Hlk129767623"/>
      <w:r>
        <w:rPr>
          <w:szCs w:val="24"/>
        </w:rPr>
        <w:t>If</w:t>
      </w:r>
      <w:r w:rsidR="00AB49A2">
        <w:rPr>
          <w:szCs w:val="24"/>
        </w:rPr>
        <w:t xml:space="preserve"> one or more parties fail to </w:t>
      </w:r>
      <w:r w:rsidR="00CE6D21">
        <w:rPr>
          <w:szCs w:val="24"/>
        </w:rPr>
        <w:t xml:space="preserve">abide by the deadlines below, the Court </w:t>
      </w:r>
      <w:r w:rsidR="004B110B">
        <w:rPr>
          <w:szCs w:val="24"/>
        </w:rPr>
        <w:t xml:space="preserve">will </w:t>
      </w:r>
      <w:r w:rsidR="009C286B">
        <w:rPr>
          <w:szCs w:val="24"/>
        </w:rPr>
        <w:t xml:space="preserve">require the parties to show cause, in person, why they </w:t>
      </w:r>
      <w:r w:rsidR="00CA3A77">
        <w:rPr>
          <w:szCs w:val="24"/>
        </w:rPr>
        <w:t xml:space="preserve">should not be sanctioned for failure to </w:t>
      </w:r>
      <w:r w:rsidR="005907A7">
        <w:rPr>
          <w:szCs w:val="24"/>
        </w:rPr>
        <w:t>follow the Court’s order</w:t>
      </w:r>
      <w:r w:rsidR="00F76CCF">
        <w:rPr>
          <w:szCs w:val="24"/>
        </w:rPr>
        <w:t xml:space="preserve">. </w:t>
      </w:r>
      <w:r w:rsidR="000D47D2">
        <w:rPr>
          <w:szCs w:val="24"/>
        </w:rPr>
        <w:t>The Court may also</w:t>
      </w:r>
      <w:r w:rsidR="00494F52">
        <w:rPr>
          <w:szCs w:val="24"/>
        </w:rPr>
        <w:t xml:space="preserve"> grant or deny the request without further hearing</w:t>
      </w:r>
      <w:r w:rsidR="004D56A0">
        <w:rPr>
          <w:szCs w:val="24"/>
        </w:rPr>
        <w:t xml:space="preserve">. </w:t>
      </w:r>
      <w:r w:rsidR="009C286B">
        <w:rPr>
          <w:szCs w:val="24"/>
        </w:rPr>
        <w:t xml:space="preserve"> </w:t>
      </w:r>
    </w:p>
    <w:p w14:paraId="19B02B0D" w14:textId="77777777" w:rsidR="00056919" w:rsidRPr="00056919" w:rsidRDefault="00056919" w:rsidP="00056919">
      <w:pPr>
        <w:spacing w:line="240" w:lineRule="auto"/>
        <w:ind w:firstLine="360"/>
        <w:rPr>
          <w:szCs w:val="24"/>
        </w:rPr>
      </w:pPr>
    </w:p>
    <w:p w14:paraId="4E035FFA" w14:textId="47424945" w:rsidR="00350828" w:rsidRPr="006E212B" w:rsidRDefault="0075689F" w:rsidP="006E212B">
      <w:pPr>
        <w:pStyle w:val="ListParagraph"/>
        <w:numPr>
          <w:ilvl w:val="0"/>
          <w:numId w:val="1"/>
        </w:numPr>
        <w:spacing w:after="24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Status </w:t>
      </w:r>
      <w:r w:rsidR="00671E37">
        <w:rPr>
          <w:b/>
          <w:bCs/>
          <w:szCs w:val="24"/>
        </w:rPr>
        <w:t>c</w:t>
      </w:r>
      <w:r>
        <w:rPr>
          <w:b/>
          <w:bCs/>
          <w:szCs w:val="24"/>
        </w:rPr>
        <w:t>onference in lie</w:t>
      </w:r>
      <w:r w:rsidR="00A8002E">
        <w:rPr>
          <w:b/>
          <w:bCs/>
          <w:szCs w:val="24"/>
        </w:rPr>
        <w:t>u of hearing</w:t>
      </w:r>
      <w:r w:rsidR="006E212B">
        <w:rPr>
          <w:b/>
          <w:bCs/>
          <w:szCs w:val="24"/>
        </w:rPr>
        <w:t xml:space="preserve">: </w:t>
      </w:r>
      <w:r w:rsidR="006E212B">
        <w:rPr>
          <w:szCs w:val="24"/>
        </w:rPr>
        <w:t xml:space="preserve">If either party wants a status conference instead of an evidentiary hearing, they may file a “Notice of Conversion to a Status Conference.” The Notice must be filed by </w:t>
      </w:r>
      <w:r w:rsidR="00794F54">
        <w:rPr>
          <w:b/>
          <w:bCs/>
          <w:szCs w:val="24"/>
        </w:rPr>
        <w:t>[</w:t>
      </w:r>
      <w:r w:rsidR="00794F54" w:rsidRPr="00794F54">
        <w:rPr>
          <w:b/>
          <w:bCs/>
          <w:szCs w:val="24"/>
          <w:highlight w:val="yellow"/>
        </w:rPr>
        <w:t>Monday before hearing</w:t>
      </w:r>
      <w:r w:rsidR="00794F54">
        <w:rPr>
          <w:b/>
          <w:bCs/>
          <w:szCs w:val="24"/>
        </w:rPr>
        <w:t>]</w:t>
      </w:r>
      <w:r w:rsidR="006E212B">
        <w:rPr>
          <w:b/>
          <w:bCs/>
          <w:szCs w:val="24"/>
        </w:rPr>
        <w:t xml:space="preserve">. </w:t>
      </w:r>
      <w:r w:rsidR="006E212B">
        <w:rPr>
          <w:szCs w:val="24"/>
        </w:rPr>
        <w:t xml:space="preserve">Remote appearances are permitted for status conferences. Requirements for remote appearances can be found on the Court’s </w:t>
      </w:r>
      <w:r w:rsidR="006E212B" w:rsidRPr="00ED493A">
        <w:t>website.</w:t>
      </w:r>
      <w:r w:rsidR="006E212B" w:rsidRPr="00ED493A">
        <w:rPr>
          <w:rStyle w:val="FootnoteReference"/>
        </w:rPr>
        <w:footnoteReference w:id="1"/>
      </w:r>
      <w:r w:rsidR="006E212B">
        <w:rPr>
          <w:szCs w:val="24"/>
        </w:rPr>
        <w:t xml:space="preserve">  </w:t>
      </w:r>
    </w:p>
    <w:p w14:paraId="0DF6FE52" w14:textId="5BF14EFD" w:rsidR="00F715AB" w:rsidRDefault="00F715AB" w:rsidP="00F715AB">
      <w:pPr>
        <w:pStyle w:val="ListParagraph"/>
        <w:numPr>
          <w:ilvl w:val="0"/>
          <w:numId w:val="1"/>
        </w:numPr>
        <w:spacing w:after="240" w:line="240" w:lineRule="auto"/>
        <w:rPr>
          <w:szCs w:val="24"/>
        </w:rPr>
      </w:pPr>
      <w:r>
        <w:rPr>
          <w:b/>
          <w:bCs/>
          <w:szCs w:val="24"/>
        </w:rPr>
        <w:t xml:space="preserve">Pretrial </w:t>
      </w:r>
      <w:r w:rsidR="00671E37">
        <w:rPr>
          <w:b/>
          <w:bCs/>
          <w:szCs w:val="24"/>
        </w:rPr>
        <w:t>briefs</w:t>
      </w:r>
      <w:r>
        <w:rPr>
          <w:b/>
          <w:bCs/>
          <w:szCs w:val="24"/>
        </w:rPr>
        <w:t>:</w:t>
      </w:r>
      <w:r>
        <w:rPr>
          <w:szCs w:val="24"/>
        </w:rPr>
        <w:t xml:space="preserve"> Any pretrial briefs must be five pages or less and filed no later than </w:t>
      </w:r>
      <w:r w:rsidR="00794F54">
        <w:rPr>
          <w:b/>
          <w:bCs/>
          <w:szCs w:val="24"/>
        </w:rPr>
        <w:t>[</w:t>
      </w:r>
      <w:r w:rsidR="00794F54" w:rsidRPr="00794F54">
        <w:rPr>
          <w:b/>
          <w:bCs/>
          <w:szCs w:val="24"/>
          <w:highlight w:val="yellow"/>
        </w:rPr>
        <w:t>Monday before hearing</w:t>
      </w:r>
      <w:r w:rsidR="00794F54">
        <w:rPr>
          <w:b/>
          <w:bCs/>
          <w:szCs w:val="24"/>
        </w:rPr>
        <w:t>]</w:t>
      </w:r>
      <w:r>
        <w:rPr>
          <w:szCs w:val="24"/>
        </w:rPr>
        <w:t xml:space="preserve">. </w:t>
      </w:r>
    </w:p>
    <w:p w14:paraId="578758C5" w14:textId="04ADED50" w:rsidR="00F715AB" w:rsidRDefault="00F715AB" w:rsidP="00F715AB">
      <w:pPr>
        <w:pStyle w:val="ListParagraph"/>
        <w:numPr>
          <w:ilvl w:val="0"/>
          <w:numId w:val="1"/>
        </w:numPr>
        <w:spacing w:after="240" w:line="240" w:lineRule="auto"/>
        <w:rPr>
          <w:szCs w:val="24"/>
        </w:rPr>
      </w:pPr>
      <w:r>
        <w:rPr>
          <w:b/>
          <w:bCs/>
          <w:szCs w:val="24"/>
        </w:rPr>
        <w:t xml:space="preserve">Stipulation of </w:t>
      </w:r>
      <w:r w:rsidR="00671E37">
        <w:rPr>
          <w:b/>
          <w:bCs/>
          <w:szCs w:val="24"/>
        </w:rPr>
        <w:t>f</w:t>
      </w:r>
      <w:r>
        <w:rPr>
          <w:b/>
          <w:bCs/>
          <w:szCs w:val="24"/>
        </w:rPr>
        <w:t>acts:</w:t>
      </w:r>
      <w:r>
        <w:rPr>
          <w:szCs w:val="24"/>
        </w:rPr>
        <w:t xml:space="preserve"> The parties are encouraged to submit stipulated facts.  </w:t>
      </w:r>
    </w:p>
    <w:p w14:paraId="7E655441" w14:textId="43C5131E" w:rsidR="00F715AB" w:rsidRDefault="00F715AB" w:rsidP="00F715AB">
      <w:pPr>
        <w:pStyle w:val="ListParagraph"/>
        <w:numPr>
          <w:ilvl w:val="0"/>
          <w:numId w:val="1"/>
        </w:numPr>
        <w:spacing w:after="240" w:line="240" w:lineRule="auto"/>
        <w:rPr>
          <w:szCs w:val="24"/>
        </w:rPr>
      </w:pPr>
      <w:r>
        <w:rPr>
          <w:b/>
          <w:bCs/>
          <w:szCs w:val="24"/>
        </w:rPr>
        <w:t>Settlement:</w:t>
      </w:r>
      <w:r>
        <w:rPr>
          <w:szCs w:val="24"/>
        </w:rPr>
        <w:t xml:space="preserve"> </w:t>
      </w:r>
      <w:r w:rsidR="00674BFF">
        <w:rPr>
          <w:szCs w:val="24"/>
        </w:rPr>
        <w:t>Settlement agreements must be filed</w:t>
      </w:r>
      <w:r>
        <w:rPr>
          <w:szCs w:val="24"/>
        </w:rPr>
        <w:t xml:space="preserve"> by </w:t>
      </w:r>
      <w:r w:rsidR="00794F54">
        <w:rPr>
          <w:b/>
          <w:bCs/>
          <w:szCs w:val="24"/>
        </w:rPr>
        <w:t>[</w:t>
      </w:r>
      <w:r w:rsidR="00794F54" w:rsidRPr="00794F54">
        <w:rPr>
          <w:b/>
          <w:bCs/>
          <w:szCs w:val="24"/>
          <w:highlight w:val="yellow"/>
        </w:rPr>
        <w:t xml:space="preserve">Monday before </w:t>
      </w:r>
      <w:proofErr w:type="gramStart"/>
      <w:r w:rsidR="00794F54" w:rsidRPr="00794F54">
        <w:rPr>
          <w:b/>
          <w:bCs/>
          <w:szCs w:val="24"/>
          <w:highlight w:val="yellow"/>
        </w:rPr>
        <w:t>hearing</w:t>
      </w:r>
      <w:r w:rsidR="00794F54">
        <w:rPr>
          <w:b/>
          <w:bCs/>
          <w:szCs w:val="24"/>
        </w:rPr>
        <w:t>]</w:t>
      </w:r>
      <w:r>
        <w:rPr>
          <w:szCs w:val="24"/>
        </w:rPr>
        <w:t>.</w:t>
      </w:r>
      <w:proofErr w:type="gramEnd"/>
      <w:r>
        <w:rPr>
          <w:szCs w:val="24"/>
        </w:rPr>
        <w:t xml:space="preserve"> </w:t>
      </w:r>
    </w:p>
    <w:bookmarkEnd w:id="0"/>
    <w:p w14:paraId="105E47E3" w14:textId="77777777" w:rsidR="000613E6" w:rsidRDefault="000613E6" w:rsidP="000613E6">
      <w:pPr>
        <w:pStyle w:val="ListParagraph"/>
        <w:numPr>
          <w:ilvl w:val="0"/>
          <w:numId w:val="1"/>
        </w:numPr>
        <w:spacing w:after="24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Exhibits: </w:t>
      </w:r>
    </w:p>
    <w:p w14:paraId="0BF89620" w14:textId="1F467FF6" w:rsidR="000613E6" w:rsidRDefault="004160EE" w:rsidP="000613E6">
      <w:pPr>
        <w:pStyle w:val="ListParagraph"/>
        <w:numPr>
          <w:ilvl w:val="1"/>
          <w:numId w:val="1"/>
        </w:numPr>
        <w:spacing w:after="240" w:line="240" w:lineRule="auto"/>
        <w:rPr>
          <w:szCs w:val="24"/>
        </w:rPr>
      </w:pPr>
      <w:r>
        <w:rPr>
          <w:szCs w:val="24"/>
        </w:rPr>
        <w:t>Creditor(s)</w:t>
      </w:r>
      <w:r w:rsidR="00453495">
        <w:rPr>
          <w:szCs w:val="24"/>
        </w:rPr>
        <w:t xml:space="preserve"> </w:t>
      </w:r>
      <w:r w:rsidR="000613E6">
        <w:rPr>
          <w:szCs w:val="24"/>
        </w:rPr>
        <w:t xml:space="preserve">must use numbers for </w:t>
      </w:r>
      <w:sdt>
        <w:sdtPr>
          <w:rPr>
            <w:szCs w:val="24"/>
          </w:rPr>
          <w:id w:val="-1139111768"/>
          <w:placeholder>
            <w:docPart w:val="5CFD9DDF6CAA4F74B8D036C8C586D320"/>
          </w:placeholder>
          <w:dropDownList>
            <w:listItem w:value="Choose an item."/>
            <w:listItem w:displayText="his" w:value="his"/>
            <w:listItem w:displayText="her" w:value="her"/>
            <w:listItem w:displayText="their" w:value="their"/>
            <w:listItem w:displayText="its" w:value="its"/>
          </w:dropDownList>
        </w:sdtPr>
        <w:sdtEndPr/>
        <w:sdtContent>
          <w:r w:rsidR="00E23A19">
            <w:rPr>
              <w:szCs w:val="24"/>
            </w:rPr>
            <w:t>its</w:t>
          </w:r>
        </w:sdtContent>
      </w:sdt>
      <w:r w:rsidR="000613E6">
        <w:rPr>
          <w:szCs w:val="24"/>
        </w:rPr>
        <w:t xml:space="preserve"> exhibits. </w:t>
      </w:r>
    </w:p>
    <w:p w14:paraId="5AA4081D" w14:textId="77777777" w:rsidR="004160EE" w:rsidRDefault="004160EE" w:rsidP="000613E6">
      <w:pPr>
        <w:pStyle w:val="ListParagraph"/>
        <w:numPr>
          <w:ilvl w:val="1"/>
          <w:numId w:val="1"/>
        </w:numPr>
        <w:spacing w:after="240" w:line="240" w:lineRule="auto"/>
        <w:rPr>
          <w:szCs w:val="24"/>
        </w:rPr>
      </w:pPr>
      <w:r>
        <w:rPr>
          <w:szCs w:val="24"/>
        </w:rPr>
        <w:t>The Trustee may use numbers starting with 100.</w:t>
      </w:r>
    </w:p>
    <w:p w14:paraId="61D82D1B" w14:textId="77777777" w:rsidR="000613E6" w:rsidRDefault="009879B6" w:rsidP="000613E6">
      <w:pPr>
        <w:pStyle w:val="ListParagraph"/>
        <w:numPr>
          <w:ilvl w:val="1"/>
          <w:numId w:val="1"/>
        </w:numPr>
        <w:spacing w:after="240" w:line="240" w:lineRule="auto"/>
        <w:rPr>
          <w:szCs w:val="24"/>
        </w:rPr>
      </w:pPr>
      <w:r>
        <w:rPr>
          <w:szCs w:val="24"/>
        </w:rPr>
        <w:t>Debtor</w:t>
      </w:r>
      <w:r w:rsidR="004160EE">
        <w:rPr>
          <w:szCs w:val="24"/>
        </w:rPr>
        <w:t>(</w:t>
      </w:r>
      <w:r>
        <w:rPr>
          <w:szCs w:val="24"/>
        </w:rPr>
        <w:t>s</w:t>
      </w:r>
      <w:r w:rsidR="004160EE">
        <w:rPr>
          <w:szCs w:val="24"/>
        </w:rPr>
        <w:t>)</w:t>
      </w:r>
      <w:r>
        <w:rPr>
          <w:szCs w:val="24"/>
        </w:rPr>
        <w:t xml:space="preserve"> </w:t>
      </w:r>
      <w:r w:rsidR="000613E6">
        <w:rPr>
          <w:szCs w:val="24"/>
        </w:rPr>
        <w:t xml:space="preserve">must use letters. </w:t>
      </w:r>
    </w:p>
    <w:p w14:paraId="3D474637" w14:textId="77777777" w:rsidR="000613E6" w:rsidRDefault="000613E6" w:rsidP="000613E6">
      <w:pPr>
        <w:pStyle w:val="ListParagraph"/>
        <w:numPr>
          <w:ilvl w:val="1"/>
          <w:numId w:val="1"/>
        </w:numPr>
        <w:spacing w:after="240" w:line="240" w:lineRule="auto"/>
        <w:rPr>
          <w:szCs w:val="24"/>
        </w:rPr>
      </w:pPr>
      <w:r>
        <w:rPr>
          <w:szCs w:val="24"/>
        </w:rPr>
        <w:t xml:space="preserve">The parties must exchange exhibits at least seven days before the hearing. The Court may decline to consider exhibits not previously disclosed to the opposing party. </w:t>
      </w:r>
    </w:p>
    <w:p w14:paraId="725D8AE9" w14:textId="55F0A782" w:rsidR="00BD46DC" w:rsidRDefault="00BD46DC" w:rsidP="00BD46DC">
      <w:pPr>
        <w:pStyle w:val="ListParagraph"/>
        <w:numPr>
          <w:ilvl w:val="1"/>
          <w:numId w:val="1"/>
        </w:numPr>
        <w:spacing w:after="240" w:line="240" w:lineRule="auto"/>
        <w:rPr>
          <w:szCs w:val="24"/>
        </w:rPr>
      </w:pPr>
      <w:r>
        <w:rPr>
          <w:szCs w:val="24"/>
        </w:rPr>
        <w:t xml:space="preserve">The parties must </w:t>
      </w:r>
      <w:r w:rsidRPr="007B7E73">
        <w:rPr>
          <w:b/>
          <w:bCs/>
          <w:szCs w:val="24"/>
        </w:rPr>
        <w:t>electronically file</w:t>
      </w:r>
      <w:r>
        <w:rPr>
          <w:szCs w:val="24"/>
        </w:rPr>
        <w:t xml:space="preserve"> exhibits by </w:t>
      </w:r>
      <w:r w:rsidR="00794F54">
        <w:rPr>
          <w:b/>
          <w:bCs/>
          <w:szCs w:val="24"/>
        </w:rPr>
        <w:t>[</w:t>
      </w:r>
      <w:r w:rsidR="00794F54" w:rsidRPr="00794F54">
        <w:rPr>
          <w:b/>
          <w:bCs/>
          <w:szCs w:val="24"/>
          <w:highlight w:val="yellow"/>
        </w:rPr>
        <w:t xml:space="preserve">Monday before </w:t>
      </w:r>
      <w:proofErr w:type="gramStart"/>
      <w:r w:rsidR="00794F54" w:rsidRPr="00794F54">
        <w:rPr>
          <w:b/>
          <w:bCs/>
          <w:szCs w:val="24"/>
          <w:highlight w:val="yellow"/>
        </w:rPr>
        <w:t>hearing</w:t>
      </w:r>
      <w:r w:rsidR="00794F54">
        <w:rPr>
          <w:b/>
          <w:bCs/>
          <w:szCs w:val="24"/>
        </w:rPr>
        <w:t>]</w:t>
      </w:r>
      <w:r w:rsidR="00794F54">
        <w:rPr>
          <w:b/>
          <w:bCs/>
          <w:szCs w:val="24"/>
        </w:rPr>
        <w:t>.</w:t>
      </w:r>
      <w:proofErr w:type="gramEnd"/>
    </w:p>
    <w:p w14:paraId="09A7122C" w14:textId="77777777" w:rsidR="00BD46DC" w:rsidRDefault="00BD46DC" w:rsidP="00BD46DC">
      <w:pPr>
        <w:pStyle w:val="ListParagraph"/>
        <w:numPr>
          <w:ilvl w:val="1"/>
          <w:numId w:val="1"/>
        </w:numPr>
        <w:spacing w:after="240" w:line="240" w:lineRule="auto"/>
        <w:rPr>
          <w:szCs w:val="24"/>
        </w:rPr>
      </w:pPr>
      <w:r>
        <w:rPr>
          <w:szCs w:val="24"/>
        </w:rPr>
        <w:lastRenderedPageBreak/>
        <w:t xml:space="preserve">The parties must bring </w:t>
      </w:r>
      <w:r w:rsidRPr="007B7E73">
        <w:rPr>
          <w:b/>
          <w:bCs/>
          <w:szCs w:val="24"/>
        </w:rPr>
        <w:t>two</w:t>
      </w:r>
      <w:r>
        <w:rPr>
          <w:szCs w:val="24"/>
        </w:rPr>
        <w:t xml:space="preserve"> copies of their exhibits to the hearing</w:t>
      </w:r>
      <w:r w:rsidR="00B200EB">
        <w:rPr>
          <w:szCs w:val="24"/>
        </w:rPr>
        <w:t>.</w:t>
      </w:r>
      <w:r>
        <w:rPr>
          <w:szCs w:val="24"/>
        </w:rPr>
        <w:t xml:space="preserve"> </w:t>
      </w:r>
    </w:p>
    <w:p w14:paraId="6970C978" w14:textId="77777777" w:rsidR="000613E6" w:rsidRDefault="000613E6" w:rsidP="00BD46DC">
      <w:pPr>
        <w:pStyle w:val="ListParagraph"/>
        <w:numPr>
          <w:ilvl w:val="1"/>
          <w:numId w:val="1"/>
        </w:numPr>
        <w:spacing w:after="240" w:line="240" w:lineRule="auto"/>
        <w:rPr>
          <w:szCs w:val="24"/>
        </w:rPr>
      </w:pPr>
      <w:r>
        <w:rPr>
          <w:szCs w:val="24"/>
        </w:rPr>
        <w:t>For voluminous documents, parties must specify which pages, paragraphs, or sections they desire the Court to consider, and the documents must be tabbed and indexed.</w:t>
      </w:r>
    </w:p>
    <w:p w14:paraId="26EDF63C" w14:textId="77777777" w:rsidR="000613E6" w:rsidRDefault="000613E6" w:rsidP="000613E6">
      <w:pPr>
        <w:pStyle w:val="ListParagraph"/>
        <w:numPr>
          <w:ilvl w:val="1"/>
          <w:numId w:val="1"/>
        </w:numPr>
        <w:spacing w:after="240" w:line="240" w:lineRule="auto"/>
        <w:rPr>
          <w:szCs w:val="24"/>
        </w:rPr>
      </w:pPr>
      <w:r>
        <w:rPr>
          <w:szCs w:val="24"/>
        </w:rPr>
        <w:t xml:space="preserve">Exhibits used exclusively for impeachment purposes are not required to be disclosed. </w:t>
      </w:r>
    </w:p>
    <w:p w14:paraId="120C1605" w14:textId="5B1EF085" w:rsidR="000613E6" w:rsidRDefault="0008401F" w:rsidP="000613E6">
      <w:pPr>
        <w:pStyle w:val="ListParagraph"/>
        <w:numPr>
          <w:ilvl w:val="1"/>
          <w:numId w:val="1"/>
        </w:numPr>
        <w:spacing w:after="240" w:line="240" w:lineRule="auto"/>
        <w:rPr>
          <w:szCs w:val="24"/>
        </w:rPr>
      </w:pPr>
      <w:r>
        <w:rPr>
          <w:szCs w:val="24"/>
        </w:rPr>
        <w:t>Th</w:t>
      </w:r>
      <w:r w:rsidR="00313CF0">
        <w:rPr>
          <w:szCs w:val="24"/>
        </w:rPr>
        <w:t xml:space="preserve">e </w:t>
      </w:r>
      <w:r>
        <w:rPr>
          <w:szCs w:val="24"/>
        </w:rPr>
        <w:t>parties must file</w:t>
      </w:r>
      <w:r w:rsidR="000613E6">
        <w:rPr>
          <w:szCs w:val="24"/>
        </w:rPr>
        <w:t xml:space="preserve"> a document substantially </w:t>
      </w:r>
      <w:proofErr w:type="gramStart"/>
      <w:r w:rsidR="000613E6">
        <w:rPr>
          <w:szCs w:val="24"/>
        </w:rPr>
        <w:t>similar to</w:t>
      </w:r>
      <w:proofErr w:type="gramEnd"/>
      <w:r w:rsidR="000613E6">
        <w:rPr>
          <w:szCs w:val="24"/>
        </w:rPr>
        <w:t xml:space="preserve"> the chart below:</w:t>
      </w:r>
    </w:p>
    <w:tbl>
      <w:tblPr>
        <w:tblStyle w:val="TableGrid"/>
        <w:tblpPr w:leftFromText="180" w:rightFromText="180" w:vertAnchor="text" w:horzAnchor="page" w:tblpX="733" w:tblpY="118"/>
        <w:tblW w:w="10998" w:type="dxa"/>
        <w:tblInd w:w="0" w:type="dxa"/>
        <w:tblLook w:val="04A0" w:firstRow="1" w:lastRow="0" w:firstColumn="1" w:lastColumn="0" w:noHBand="0" w:noVBand="1"/>
      </w:tblPr>
      <w:tblGrid>
        <w:gridCol w:w="1789"/>
        <w:gridCol w:w="2065"/>
        <w:gridCol w:w="3544"/>
        <w:gridCol w:w="3600"/>
      </w:tblGrid>
      <w:tr w:rsidR="000613E6" w:rsidRPr="000613E6" w14:paraId="778E5026" w14:textId="77777777" w:rsidTr="000613E6">
        <w:trPr>
          <w:trHeight w:val="720"/>
          <w:tblHeader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4B57676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0613E6">
              <w:rPr>
                <w:rFonts w:ascii="Century Schoolbook" w:hAnsi="Century Schoolbook"/>
                <w:b/>
                <w:bCs/>
                <w:sz w:val="24"/>
                <w:szCs w:val="24"/>
              </w:rPr>
              <w:t>Exhibit No. or Letter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08E72FE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0613E6">
              <w:rPr>
                <w:rFonts w:ascii="Century Schoolbook" w:hAnsi="Century Schoolbook"/>
                <w:b/>
                <w:bCs/>
                <w:sz w:val="24"/>
                <w:szCs w:val="24"/>
              </w:rPr>
              <w:t>Date Disclosed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3DE6A4B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0613E6">
              <w:rPr>
                <w:rFonts w:ascii="Century Schoolbook" w:hAnsi="Century Schoolbook"/>
                <w:b/>
                <w:bCs/>
                <w:sz w:val="24"/>
                <w:szCs w:val="24"/>
              </w:rPr>
              <w:t>Brief Description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6A08801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0613E6">
              <w:rPr>
                <w:rFonts w:ascii="Century Schoolbook" w:hAnsi="Century Schoolbook"/>
                <w:b/>
                <w:bCs/>
                <w:sz w:val="24"/>
                <w:szCs w:val="24"/>
              </w:rPr>
              <w:t>Stipulation to Admission?</w:t>
            </w:r>
          </w:p>
        </w:tc>
      </w:tr>
      <w:tr w:rsidR="000613E6" w:rsidRPr="000613E6" w14:paraId="63230861" w14:textId="77777777" w:rsidTr="000613E6">
        <w:trPr>
          <w:cantSplit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AE14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AE0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3367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A999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0613E6" w:rsidRPr="000613E6" w14:paraId="0ECFAEFF" w14:textId="77777777" w:rsidTr="000613E6">
        <w:trPr>
          <w:cantSplit/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5B1C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3443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C82E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5E62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14:paraId="5079147F" w14:textId="77777777" w:rsidR="000613E6" w:rsidRDefault="000613E6" w:rsidP="000613E6">
      <w:pPr>
        <w:pStyle w:val="ListParagraph"/>
        <w:keepNext/>
        <w:keepLines/>
        <w:numPr>
          <w:ilvl w:val="0"/>
          <w:numId w:val="1"/>
        </w:numPr>
        <w:spacing w:before="240" w:after="24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Witnesses: </w:t>
      </w:r>
    </w:p>
    <w:p w14:paraId="50143E40" w14:textId="77777777" w:rsidR="000613E6" w:rsidRDefault="000613E6" w:rsidP="000613E6">
      <w:pPr>
        <w:pStyle w:val="ListParagraph"/>
        <w:keepNext/>
        <w:keepLines/>
        <w:numPr>
          <w:ilvl w:val="1"/>
          <w:numId w:val="1"/>
        </w:numPr>
        <w:spacing w:after="240" w:line="240" w:lineRule="auto"/>
        <w:rPr>
          <w:szCs w:val="24"/>
        </w:rPr>
      </w:pPr>
      <w:r>
        <w:rPr>
          <w:szCs w:val="24"/>
        </w:rPr>
        <w:t xml:space="preserve">The parties are to exchange the identity of the witnesses and the general nature of the witnesses’ testimony </w:t>
      </w:r>
      <w:proofErr w:type="gramStart"/>
      <w:r>
        <w:rPr>
          <w:szCs w:val="24"/>
        </w:rPr>
        <w:t>to</w:t>
      </w:r>
      <w:proofErr w:type="gramEnd"/>
      <w:r>
        <w:rPr>
          <w:szCs w:val="24"/>
        </w:rPr>
        <w:t xml:space="preserve"> the opposing party at least three days before the hearing. </w:t>
      </w:r>
    </w:p>
    <w:p w14:paraId="33A50F97" w14:textId="77777777" w:rsidR="000613E6" w:rsidRDefault="000613E6" w:rsidP="000613E6">
      <w:pPr>
        <w:pStyle w:val="ListParagraph"/>
        <w:keepNext/>
        <w:keepLines/>
        <w:numPr>
          <w:ilvl w:val="1"/>
          <w:numId w:val="1"/>
        </w:numPr>
        <w:spacing w:after="240" w:line="240" w:lineRule="auto"/>
        <w:rPr>
          <w:szCs w:val="24"/>
        </w:rPr>
      </w:pPr>
      <w:r>
        <w:rPr>
          <w:szCs w:val="24"/>
        </w:rPr>
        <w:t xml:space="preserve">The Court may prohibit a witness from testifying if that witness was not previously disclosed to the opposing party. </w:t>
      </w:r>
    </w:p>
    <w:p w14:paraId="5E53F4BC" w14:textId="77777777" w:rsidR="000613E6" w:rsidRDefault="000613E6" w:rsidP="000613E6">
      <w:pPr>
        <w:pStyle w:val="ListParagraph"/>
        <w:keepNext/>
        <w:keepLines/>
        <w:numPr>
          <w:ilvl w:val="1"/>
          <w:numId w:val="1"/>
        </w:numPr>
        <w:spacing w:after="240" w:line="240" w:lineRule="auto"/>
        <w:rPr>
          <w:szCs w:val="24"/>
        </w:rPr>
      </w:pPr>
      <w:r>
        <w:rPr>
          <w:szCs w:val="24"/>
        </w:rPr>
        <w:t xml:space="preserve">Witnesses used exclusively for impeachment purposes are not required to be disclosed.  </w:t>
      </w:r>
    </w:p>
    <w:p w14:paraId="55E0CB2E" w14:textId="5E86D70C" w:rsidR="000613E6" w:rsidRDefault="00313CF0" w:rsidP="000613E6">
      <w:pPr>
        <w:pStyle w:val="ListParagraph"/>
        <w:keepNext/>
        <w:keepLines/>
        <w:numPr>
          <w:ilvl w:val="1"/>
          <w:numId w:val="1"/>
        </w:numPr>
        <w:spacing w:after="240" w:line="240" w:lineRule="auto"/>
        <w:rPr>
          <w:szCs w:val="24"/>
        </w:rPr>
      </w:pPr>
      <w:r>
        <w:rPr>
          <w:szCs w:val="24"/>
        </w:rPr>
        <w:t>The</w:t>
      </w:r>
      <w:r w:rsidR="0008401F">
        <w:rPr>
          <w:szCs w:val="24"/>
        </w:rPr>
        <w:t xml:space="preserve"> parties must file a document substantially </w:t>
      </w:r>
      <w:proofErr w:type="gramStart"/>
      <w:r w:rsidR="0008401F">
        <w:rPr>
          <w:szCs w:val="24"/>
        </w:rPr>
        <w:t>similar to</w:t>
      </w:r>
      <w:proofErr w:type="gramEnd"/>
      <w:r w:rsidR="0008401F">
        <w:rPr>
          <w:szCs w:val="24"/>
        </w:rPr>
        <w:t xml:space="preserve"> the chart below</w:t>
      </w:r>
      <w:r w:rsidR="000613E6">
        <w:rPr>
          <w:szCs w:val="24"/>
        </w:rPr>
        <w:t>:</w:t>
      </w:r>
    </w:p>
    <w:tbl>
      <w:tblPr>
        <w:tblStyle w:val="TableGrid"/>
        <w:tblW w:w="11104" w:type="dxa"/>
        <w:tblInd w:w="-905" w:type="dxa"/>
        <w:tblLook w:val="04A0" w:firstRow="1" w:lastRow="0" w:firstColumn="1" w:lastColumn="0" w:noHBand="0" w:noVBand="1"/>
      </w:tblPr>
      <w:tblGrid>
        <w:gridCol w:w="2093"/>
        <w:gridCol w:w="4410"/>
        <w:gridCol w:w="2610"/>
        <w:gridCol w:w="1991"/>
      </w:tblGrid>
      <w:tr w:rsidR="000613E6" w:rsidRPr="000613E6" w14:paraId="345FD25E" w14:textId="77777777" w:rsidTr="000613E6">
        <w:trPr>
          <w:trHeight w:val="720"/>
          <w:tblHeader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BDF795B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0613E6">
              <w:rPr>
                <w:rFonts w:ascii="Century Schoolbook" w:hAnsi="Century Schoolbook"/>
                <w:b/>
                <w:bCs/>
                <w:sz w:val="24"/>
                <w:szCs w:val="24"/>
              </w:rPr>
              <w:t>Witness Name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73F6323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0613E6">
              <w:rPr>
                <w:rFonts w:ascii="Century Schoolbook" w:hAnsi="Century Schoolbook"/>
                <w:b/>
                <w:bCs/>
                <w:sz w:val="24"/>
                <w:szCs w:val="24"/>
              </w:rPr>
              <w:t>General Nature of Testimony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5CB0FB5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0613E6">
              <w:rPr>
                <w:rFonts w:ascii="Century Schoolbook" w:hAnsi="Century Schoolbook"/>
                <w:b/>
                <w:bCs/>
                <w:sz w:val="24"/>
                <w:szCs w:val="24"/>
              </w:rPr>
              <w:t>Expert’s General</w:t>
            </w:r>
          </w:p>
          <w:p w14:paraId="2A264C00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0613E6">
              <w:rPr>
                <w:rFonts w:ascii="Century Schoolbook" w:hAnsi="Century Schoolbook"/>
                <w:b/>
                <w:bCs/>
                <w:sz w:val="24"/>
                <w:szCs w:val="24"/>
              </w:rPr>
              <w:t xml:space="preserve">Qualifications 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A3E6D26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0613E6">
              <w:rPr>
                <w:rFonts w:ascii="Century Schoolbook" w:hAnsi="Century Schoolbook"/>
                <w:b/>
                <w:bCs/>
                <w:sz w:val="24"/>
                <w:szCs w:val="24"/>
              </w:rPr>
              <w:t xml:space="preserve">Objections </w:t>
            </w:r>
          </w:p>
          <w:p w14:paraId="67EE19C7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</w:p>
        </w:tc>
      </w:tr>
      <w:tr w:rsidR="000613E6" w:rsidRPr="000613E6" w14:paraId="1ED895B5" w14:textId="77777777" w:rsidTr="000613E6">
        <w:trPr>
          <w:cantSplit/>
          <w:trHeight w:val="7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2947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6D6B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9FE6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287A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0613E6" w:rsidRPr="000613E6" w14:paraId="64B83F80" w14:textId="77777777" w:rsidTr="000613E6">
        <w:trPr>
          <w:cantSplit/>
          <w:trHeight w:val="7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BDF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7FEA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0F0B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D70" w14:textId="77777777" w:rsidR="000613E6" w:rsidRPr="000613E6" w:rsidRDefault="000613E6">
            <w:pPr>
              <w:spacing w:line="240" w:lineRule="auto"/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14:paraId="0B690C16" w14:textId="77777777" w:rsidR="000613E6" w:rsidRDefault="000613E6" w:rsidP="000613E6">
      <w:pPr>
        <w:spacing w:line="240" w:lineRule="auto"/>
        <w:rPr>
          <w:szCs w:val="24"/>
        </w:rPr>
      </w:pPr>
    </w:p>
    <w:p w14:paraId="580161C3" w14:textId="77777777" w:rsidR="000613E6" w:rsidRDefault="000613E6" w:rsidP="000613E6">
      <w:pPr>
        <w:spacing w:line="240" w:lineRule="auto"/>
        <w:rPr>
          <w:szCs w:val="24"/>
        </w:rPr>
      </w:pPr>
    </w:p>
    <w:p w14:paraId="48105167" w14:textId="77777777" w:rsidR="000613E6" w:rsidRDefault="000613E6" w:rsidP="000613E6">
      <w:pPr>
        <w:spacing w:line="240" w:lineRule="auto"/>
        <w:ind w:firstLine="360"/>
        <w:rPr>
          <w:szCs w:val="24"/>
        </w:rPr>
      </w:pPr>
      <w:proofErr w:type="gramStart"/>
      <w:r>
        <w:rPr>
          <w:szCs w:val="24"/>
        </w:rPr>
        <w:t>So</w:t>
      </w:r>
      <w:proofErr w:type="gramEnd"/>
      <w:r>
        <w:rPr>
          <w:szCs w:val="24"/>
        </w:rPr>
        <w:t xml:space="preserve"> ORDERED.</w:t>
      </w:r>
    </w:p>
    <w:p w14:paraId="350FB4E9" w14:textId="77777777" w:rsidR="000613E6" w:rsidRDefault="000613E6" w:rsidP="000613E6">
      <w:pPr>
        <w:spacing w:line="240" w:lineRule="auto"/>
        <w:rPr>
          <w:szCs w:val="24"/>
        </w:rPr>
      </w:pPr>
    </w:p>
    <w:p w14:paraId="369C15FA" w14:textId="57C02CDF" w:rsidR="00301DFE" w:rsidRDefault="000613E6" w:rsidP="00301DFE">
      <w:pPr>
        <w:spacing w:line="240" w:lineRule="auto"/>
        <w:ind w:firstLine="360"/>
        <w:rPr>
          <w:szCs w:val="24"/>
          <w:u w:val="single"/>
        </w:rPr>
      </w:pPr>
      <w:r>
        <w:rPr>
          <w:szCs w:val="24"/>
        </w:rPr>
        <w:t>Date</w:t>
      </w:r>
      <w:r w:rsidR="00453495">
        <w:rPr>
          <w:szCs w:val="24"/>
        </w:rPr>
        <w:t>d</w:t>
      </w:r>
      <w:r>
        <w:rPr>
          <w:szCs w:val="24"/>
        </w:rPr>
        <w:t>:</w:t>
      </w:r>
      <w:r w:rsidR="00794F54">
        <w:rPr>
          <w:szCs w:val="24"/>
          <w:u w:val="single"/>
        </w:rPr>
        <w:tab/>
      </w:r>
      <w:r w:rsidR="00794F54">
        <w:rPr>
          <w:szCs w:val="24"/>
          <w:u w:val="single"/>
        </w:rPr>
        <w:tab/>
      </w:r>
      <w:r w:rsidR="00794F54">
        <w:rPr>
          <w:szCs w:val="24"/>
          <w:u w:val="single"/>
        </w:rPr>
        <w:tab/>
      </w:r>
      <w:r w:rsidR="00301DFE">
        <w:rPr>
          <w:b/>
          <w:bCs/>
          <w:szCs w:val="24"/>
        </w:rPr>
        <w:tab/>
      </w:r>
      <w:r w:rsidR="00E23A19">
        <w:rPr>
          <w:b/>
          <w:bCs/>
          <w:szCs w:val="24"/>
        </w:rPr>
        <w:tab/>
      </w:r>
      <w:r w:rsidR="0047703D">
        <w:rPr>
          <w:b/>
          <w:bCs/>
          <w:szCs w:val="24"/>
        </w:rPr>
        <w:tab/>
      </w:r>
      <w:r w:rsidR="00301DFE">
        <w:rPr>
          <w:szCs w:val="24"/>
          <w:u w:val="single"/>
        </w:rPr>
        <w:tab/>
      </w:r>
      <w:r w:rsidR="00301DFE">
        <w:rPr>
          <w:szCs w:val="24"/>
          <w:u w:val="single"/>
        </w:rPr>
        <w:tab/>
      </w:r>
      <w:r w:rsidR="00301DFE">
        <w:rPr>
          <w:szCs w:val="24"/>
          <w:u w:val="single"/>
        </w:rPr>
        <w:tab/>
      </w:r>
      <w:r w:rsidR="00301DFE">
        <w:rPr>
          <w:szCs w:val="24"/>
          <w:u w:val="single"/>
        </w:rPr>
        <w:tab/>
      </w:r>
      <w:r w:rsidR="00301DFE">
        <w:rPr>
          <w:szCs w:val="24"/>
          <w:u w:val="single"/>
        </w:rPr>
        <w:tab/>
      </w:r>
    </w:p>
    <w:p w14:paraId="1D03EEAA" w14:textId="77777777" w:rsidR="00301DFE" w:rsidRDefault="00301DFE" w:rsidP="00301DFE">
      <w:pPr>
        <w:spacing w:line="240" w:lineRule="auto"/>
        <w:ind w:firstLine="36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Paul E. Singleton, Judge</w:t>
      </w:r>
    </w:p>
    <w:p w14:paraId="666D83F0" w14:textId="7E253E37" w:rsidR="00FE3B34" w:rsidRPr="00301DFE" w:rsidRDefault="00301DFE" w:rsidP="00301DFE">
      <w:pPr>
        <w:spacing w:line="240" w:lineRule="auto"/>
        <w:ind w:firstLine="360"/>
        <w:rPr>
          <w:b/>
          <w:bCs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U.S. Bankruptcy Court</w:t>
      </w:r>
    </w:p>
    <w:sectPr w:rsidR="00FE3B34" w:rsidRPr="00301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3C6B" w14:textId="77777777" w:rsidR="00CA3047" w:rsidRDefault="00CA3047" w:rsidP="00CA3047">
      <w:pPr>
        <w:spacing w:line="240" w:lineRule="auto"/>
      </w:pPr>
      <w:r>
        <w:separator/>
      </w:r>
    </w:p>
  </w:endnote>
  <w:endnote w:type="continuationSeparator" w:id="0">
    <w:p w14:paraId="293967C1" w14:textId="77777777" w:rsidR="00CA3047" w:rsidRDefault="00CA3047" w:rsidP="00CA30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BE65" w14:textId="77777777" w:rsidR="00CA3047" w:rsidRDefault="00CA3047" w:rsidP="00CA3047">
      <w:pPr>
        <w:spacing w:line="240" w:lineRule="auto"/>
      </w:pPr>
      <w:r>
        <w:separator/>
      </w:r>
    </w:p>
  </w:footnote>
  <w:footnote w:type="continuationSeparator" w:id="0">
    <w:p w14:paraId="1F9BFA90" w14:textId="77777777" w:rsidR="00CA3047" w:rsidRDefault="00CA3047" w:rsidP="00CA3047">
      <w:pPr>
        <w:spacing w:line="240" w:lineRule="auto"/>
      </w:pPr>
      <w:r>
        <w:continuationSeparator/>
      </w:r>
    </w:p>
  </w:footnote>
  <w:footnote w:id="1">
    <w:p w14:paraId="20EF779D" w14:textId="77777777" w:rsidR="006E212B" w:rsidRDefault="006E212B" w:rsidP="006E212B">
      <w:pPr>
        <w:pStyle w:val="FootnoteText"/>
      </w:pPr>
      <w:r>
        <w:rPr>
          <w:rStyle w:val="FootnoteReference"/>
        </w:rPr>
        <w:footnoteRef/>
      </w:r>
      <w:r>
        <w:t xml:space="preserve"> To access the Court’s website, visit </w:t>
      </w:r>
      <w:hyperlink r:id="rId1" w:history="1">
        <w:r w:rsidRPr="00DD161B">
          <w:rPr>
            <w:rStyle w:val="Hyperlink"/>
          </w:rPr>
          <w:t>www.innb.uscourts.gov</w:t>
        </w:r>
      </w:hyperlink>
      <w:r>
        <w:t xml:space="preserve"> select Judges’ Info in the navigation and ‘Judge Paul E. Singleton’ in the drop-down menu.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0749A"/>
    <w:multiLevelType w:val="hybridMultilevel"/>
    <w:tmpl w:val="39D02954"/>
    <w:lvl w:ilvl="0" w:tplc="C750C8B8">
      <w:start w:val="1"/>
      <w:numFmt w:val="decimal"/>
      <w:lvlText w:val="(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0289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11"/>
    <w:rsid w:val="000023C6"/>
    <w:rsid w:val="0000257D"/>
    <w:rsid w:val="00002CF5"/>
    <w:rsid w:val="00003076"/>
    <w:rsid w:val="000033B8"/>
    <w:rsid w:val="00003612"/>
    <w:rsid w:val="0000368B"/>
    <w:rsid w:val="00003A2E"/>
    <w:rsid w:val="000046FC"/>
    <w:rsid w:val="00004CDA"/>
    <w:rsid w:val="000054C7"/>
    <w:rsid w:val="00007C18"/>
    <w:rsid w:val="00010394"/>
    <w:rsid w:val="00011099"/>
    <w:rsid w:val="00012361"/>
    <w:rsid w:val="00012432"/>
    <w:rsid w:val="0001324A"/>
    <w:rsid w:val="000139F0"/>
    <w:rsid w:val="00013F1C"/>
    <w:rsid w:val="00013F6C"/>
    <w:rsid w:val="00014E3B"/>
    <w:rsid w:val="0001574E"/>
    <w:rsid w:val="00016572"/>
    <w:rsid w:val="000173AA"/>
    <w:rsid w:val="00020358"/>
    <w:rsid w:val="0002120B"/>
    <w:rsid w:val="00022A03"/>
    <w:rsid w:val="00023F08"/>
    <w:rsid w:val="00024A6D"/>
    <w:rsid w:val="0002588F"/>
    <w:rsid w:val="00026362"/>
    <w:rsid w:val="00026EF0"/>
    <w:rsid w:val="000303C0"/>
    <w:rsid w:val="00030D96"/>
    <w:rsid w:val="0003191F"/>
    <w:rsid w:val="00031D55"/>
    <w:rsid w:val="00031E88"/>
    <w:rsid w:val="000332A1"/>
    <w:rsid w:val="00033321"/>
    <w:rsid w:val="00033D2A"/>
    <w:rsid w:val="00033D8F"/>
    <w:rsid w:val="0003487B"/>
    <w:rsid w:val="00034B50"/>
    <w:rsid w:val="00034F2F"/>
    <w:rsid w:val="000370E9"/>
    <w:rsid w:val="00037904"/>
    <w:rsid w:val="000403C1"/>
    <w:rsid w:val="0004150C"/>
    <w:rsid w:val="00041A98"/>
    <w:rsid w:val="00041EDE"/>
    <w:rsid w:val="000420EC"/>
    <w:rsid w:val="000427C1"/>
    <w:rsid w:val="00042933"/>
    <w:rsid w:val="00042C95"/>
    <w:rsid w:val="00043150"/>
    <w:rsid w:val="00043229"/>
    <w:rsid w:val="00043326"/>
    <w:rsid w:val="00043A72"/>
    <w:rsid w:val="00043FAD"/>
    <w:rsid w:val="00044235"/>
    <w:rsid w:val="00045CE6"/>
    <w:rsid w:val="000463C2"/>
    <w:rsid w:val="00046596"/>
    <w:rsid w:val="000465E5"/>
    <w:rsid w:val="000479E9"/>
    <w:rsid w:val="00047F0E"/>
    <w:rsid w:val="00051209"/>
    <w:rsid w:val="00051543"/>
    <w:rsid w:val="00051D60"/>
    <w:rsid w:val="000525FD"/>
    <w:rsid w:val="000546E4"/>
    <w:rsid w:val="000547B9"/>
    <w:rsid w:val="00054A92"/>
    <w:rsid w:val="0005516F"/>
    <w:rsid w:val="00055D02"/>
    <w:rsid w:val="00056919"/>
    <w:rsid w:val="000578B8"/>
    <w:rsid w:val="000613E6"/>
    <w:rsid w:val="0006402A"/>
    <w:rsid w:val="00064783"/>
    <w:rsid w:val="00065AB2"/>
    <w:rsid w:val="00066B7A"/>
    <w:rsid w:val="00067CB7"/>
    <w:rsid w:val="00067FA2"/>
    <w:rsid w:val="000716FE"/>
    <w:rsid w:val="00073326"/>
    <w:rsid w:val="00073B02"/>
    <w:rsid w:val="000742A7"/>
    <w:rsid w:val="00074D75"/>
    <w:rsid w:val="000760C7"/>
    <w:rsid w:val="00076F8C"/>
    <w:rsid w:val="000770A6"/>
    <w:rsid w:val="00077500"/>
    <w:rsid w:val="0007773B"/>
    <w:rsid w:val="00077913"/>
    <w:rsid w:val="00077F96"/>
    <w:rsid w:val="000810A1"/>
    <w:rsid w:val="0008143A"/>
    <w:rsid w:val="000816AB"/>
    <w:rsid w:val="0008278E"/>
    <w:rsid w:val="00083440"/>
    <w:rsid w:val="00083DAA"/>
    <w:rsid w:val="0008401F"/>
    <w:rsid w:val="000845D9"/>
    <w:rsid w:val="00085E1F"/>
    <w:rsid w:val="0008729F"/>
    <w:rsid w:val="000877A2"/>
    <w:rsid w:val="00087E44"/>
    <w:rsid w:val="000913A5"/>
    <w:rsid w:val="000914F6"/>
    <w:rsid w:val="0009151D"/>
    <w:rsid w:val="0009241D"/>
    <w:rsid w:val="00092C02"/>
    <w:rsid w:val="00092C75"/>
    <w:rsid w:val="00092E2B"/>
    <w:rsid w:val="00093951"/>
    <w:rsid w:val="000939A7"/>
    <w:rsid w:val="00093A12"/>
    <w:rsid w:val="00093BD9"/>
    <w:rsid w:val="00093C09"/>
    <w:rsid w:val="00093D9F"/>
    <w:rsid w:val="00094782"/>
    <w:rsid w:val="0009616B"/>
    <w:rsid w:val="00096272"/>
    <w:rsid w:val="0009628B"/>
    <w:rsid w:val="00096C88"/>
    <w:rsid w:val="000973FC"/>
    <w:rsid w:val="00097511"/>
    <w:rsid w:val="0009789D"/>
    <w:rsid w:val="000A0937"/>
    <w:rsid w:val="000A19FB"/>
    <w:rsid w:val="000A2633"/>
    <w:rsid w:val="000A3009"/>
    <w:rsid w:val="000A349B"/>
    <w:rsid w:val="000A4374"/>
    <w:rsid w:val="000A4853"/>
    <w:rsid w:val="000A5728"/>
    <w:rsid w:val="000A60B3"/>
    <w:rsid w:val="000A6339"/>
    <w:rsid w:val="000A7782"/>
    <w:rsid w:val="000A7F6E"/>
    <w:rsid w:val="000B07A1"/>
    <w:rsid w:val="000B2472"/>
    <w:rsid w:val="000B2B0B"/>
    <w:rsid w:val="000B34AB"/>
    <w:rsid w:val="000B34D7"/>
    <w:rsid w:val="000B3563"/>
    <w:rsid w:val="000B3C38"/>
    <w:rsid w:val="000B5AF0"/>
    <w:rsid w:val="000B7C5E"/>
    <w:rsid w:val="000C0C8E"/>
    <w:rsid w:val="000C0F50"/>
    <w:rsid w:val="000C24F2"/>
    <w:rsid w:val="000C2757"/>
    <w:rsid w:val="000C2CE4"/>
    <w:rsid w:val="000C2E1A"/>
    <w:rsid w:val="000C3163"/>
    <w:rsid w:val="000C33D9"/>
    <w:rsid w:val="000C3A46"/>
    <w:rsid w:val="000C5161"/>
    <w:rsid w:val="000C5F0A"/>
    <w:rsid w:val="000C6FD5"/>
    <w:rsid w:val="000C727B"/>
    <w:rsid w:val="000D0E16"/>
    <w:rsid w:val="000D1422"/>
    <w:rsid w:val="000D2BE8"/>
    <w:rsid w:val="000D32D1"/>
    <w:rsid w:val="000D337F"/>
    <w:rsid w:val="000D3B0D"/>
    <w:rsid w:val="000D3C4B"/>
    <w:rsid w:val="000D3FC1"/>
    <w:rsid w:val="000D41C5"/>
    <w:rsid w:val="000D427E"/>
    <w:rsid w:val="000D42C2"/>
    <w:rsid w:val="000D47D2"/>
    <w:rsid w:val="000D5F41"/>
    <w:rsid w:val="000D678C"/>
    <w:rsid w:val="000D6946"/>
    <w:rsid w:val="000D6B7E"/>
    <w:rsid w:val="000D72D1"/>
    <w:rsid w:val="000D7A89"/>
    <w:rsid w:val="000D7C1A"/>
    <w:rsid w:val="000E0128"/>
    <w:rsid w:val="000E1524"/>
    <w:rsid w:val="000E16F5"/>
    <w:rsid w:val="000E275B"/>
    <w:rsid w:val="000E3986"/>
    <w:rsid w:val="000E5D5F"/>
    <w:rsid w:val="000E6CF9"/>
    <w:rsid w:val="000E778E"/>
    <w:rsid w:val="000F1184"/>
    <w:rsid w:val="000F13BA"/>
    <w:rsid w:val="000F1E48"/>
    <w:rsid w:val="000F20C0"/>
    <w:rsid w:val="000F227F"/>
    <w:rsid w:val="000F2D87"/>
    <w:rsid w:val="000F30F4"/>
    <w:rsid w:val="000F472C"/>
    <w:rsid w:val="000F49BC"/>
    <w:rsid w:val="000F4F9F"/>
    <w:rsid w:val="000F5116"/>
    <w:rsid w:val="000F5352"/>
    <w:rsid w:val="000F553C"/>
    <w:rsid w:val="000F5E4B"/>
    <w:rsid w:val="000F6A82"/>
    <w:rsid w:val="000F6E01"/>
    <w:rsid w:val="000F7764"/>
    <w:rsid w:val="001008A1"/>
    <w:rsid w:val="00100F1A"/>
    <w:rsid w:val="001024BE"/>
    <w:rsid w:val="00102AE0"/>
    <w:rsid w:val="001039AD"/>
    <w:rsid w:val="00104B42"/>
    <w:rsid w:val="0010542E"/>
    <w:rsid w:val="0010626B"/>
    <w:rsid w:val="0010665C"/>
    <w:rsid w:val="00107164"/>
    <w:rsid w:val="0010736D"/>
    <w:rsid w:val="00107E56"/>
    <w:rsid w:val="001103F5"/>
    <w:rsid w:val="00113016"/>
    <w:rsid w:val="00113E45"/>
    <w:rsid w:val="00115433"/>
    <w:rsid w:val="00115512"/>
    <w:rsid w:val="00117CAF"/>
    <w:rsid w:val="00120C6A"/>
    <w:rsid w:val="00120D75"/>
    <w:rsid w:val="00120F57"/>
    <w:rsid w:val="00121928"/>
    <w:rsid w:val="00121979"/>
    <w:rsid w:val="00123204"/>
    <w:rsid w:val="001246F8"/>
    <w:rsid w:val="0012534B"/>
    <w:rsid w:val="0012567A"/>
    <w:rsid w:val="001265FC"/>
    <w:rsid w:val="001266FD"/>
    <w:rsid w:val="001267EB"/>
    <w:rsid w:val="00127372"/>
    <w:rsid w:val="00127A27"/>
    <w:rsid w:val="00130374"/>
    <w:rsid w:val="00130FC7"/>
    <w:rsid w:val="00131E0B"/>
    <w:rsid w:val="00132463"/>
    <w:rsid w:val="00135410"/>
    <w:rsid w:val="0013612F"/>
    <w:rsid w:val="00136843"/>
    <w:rsid w:val="00137097"/>
    <w:rsid w:val="0013763C"/>
    <w:rsid w:val="001403EE"/>
    <w:rsid w:val="001404E0"/>
    <w:rsid w:val="001412B5"/>
    <w:rsid w:val="00141793"/>
    <w:rsid w:val="00141A86"/>
    <w:rsid w:val="00141DC4"/>
    <w:rsid w:val="00142678"/>
    <w:rsid w:val="001436EA"/>
    <w:rsid w:val="00145A77"/>
    <w:rsid w:val="00145EA6"/>
    <w:rsid w:val="00146AB9"/>
    <w:rsid w:val="00146B40"/>
    <w:rsid w:val="00146D0D"/>
    <w:rsid w:val="00147112"/>
    <w:rsid w:val="001479F7"/>
    <w:rsid w:val="00147A74"/>
    <w:rsid w:val="00150968"/>
    <w:rsid w:val="0015261D"/>
    <w:rsid w:val="00152746"/>
    <w:rsid w:val="001533F6"/>
    <w:rsid w:val="00153CEA"/>
    <w:rsid w:val="001549D4"/>
    <w:rsid w:val="001552D7"/>
    <w:rsid w:val="00155EE3"/>
    <w:rsid w:val="0015651F"/>
    <w:rsid w:val="00157256"/>
    <w:rsid w:val="00161619"/>
    <w:rsid w:val="00161D89"/>
    <w:rsid w:val="001622B1"/>
    <w:rsid w:val="00162664"/>
    <w:rsid w:val="00163DB3"/>
    <w:rsid w:val="0016583A"/>
    <w:rsid w:val="001661FC"/>
    <w:rsid w:val="001674E2"/>
    <w:rsid w:val="0016757E"/>
    <w:rsid w:val="00170E71"/>
    <w:rsid w:val="001716FB"/>
    <w:rsid w:val="00171BA6"/>
    <w:rsid w:val="001726C3"/>
    <w:rsid w:val="00172C48"/>
    <w:rsid w:val="001730DE"/>
    <w:rsid w:val="00173319"/>
    <w:rsid w:val="0017386A"/>
    <w:rsid w:val="00173B21"/>
    <w:rsid w:val="00173B2E"/>
    <w:rsid w:val="00174064"/>
    <w:rsid w:val="001753C0"/>
    <w:rsid w:val="001756E4"/>
    <w:rsid w:val="00175AF1"/>
    <w:rsid w:val="00175DAB"/>
    <w:rsid w:val="00175E04"/>
    <w:rsid w:val="001764D2"/>
    <w:rsid w:val="00176C4A"/>
    <w:rsid w:val="001805B4"/>
    <w:rsid w:val="001808DA"/>
    <w:rsid w:val="00181F82"/>
    <w:rsid w:val="00183C82"/>
    <w:rsid w:val="00183DA7"/>
    <w:rsid w:val="0018466D"/>
    <w:rsid w:val="001846EC"/>
    <w:rsid w:val="00185643"/>
    <w:rsid w:val="00185DB4"/>
    <w:rsid w:val="00186CF6"/>
    <w:rsid w:val="0018787D"/>
    <w:rsid w:val="00187EB8"/>
    <w:rsid w:val="00190653"/>
    <w:rsid w:val="001908A2"/>
    <w:rsid w:val="00190BC0"/>
    <w:rsid w:val="00191074"/>
    <w:rsid w:val="00191580"/>
    <w:rsid w:val="001925A4"/>
    <w:rsid w:val="00192AD6"/>
    <w:rsid w:val="00192CDB"/>
    <w:rsid w:val="00194BF2"/>
    <w:rsid w:val="0019502C"/>
    <w:rsid w:val="001958FE"/>
    <w:rsid w:val="00195FD0"/>
    <w:rsid w:val="0019613B"/>
    <w:rsid w:val="00196EB7"/>
    <w:rsid w:val="001A25A6"/>
    <w:rsid w:val="001A25B7"/>
    <w:rsid w:val="001A337D"/>
    <w:rsid w:val="001A44AE"/>
    <w:rsid w:val="001A4F96"/>
    <w:rsid w:val="001A5B1D"/>
    <w:rsid w:val="001A7567"/>
    <w:rsid w:val="001A789E"/>
    <w:rsid w:val="001A792A"/>
    <w:rsid w:val="001B0456"/>
    <w:rsid w:val="001B0800"/>
    <w:rsid w:val="001B2192"/>
    <w:rsid w:val="001B2496"/>
    <w:rsid w:val="001B2FA6"/>
    <w:rsid w:val="001B3094"/>
    <w:rsid w:val="001B31C1"/>
    <w:rsid w:val="001B33D4"/>
    <w:rsid w:val="001B47E1"/>
    <w:rsid w:val="001B528C"/>
    <w:rsid w:val="001B5B34"/>
    <w:rsid w:val="001B5CDF"/>
    <w:rsid w:val="001B62D5"/>
    <w:rsid w:val="001B6F89"/>
    <w:rsid w:val="001B717F"/>
    <w:rsid w:val="001C17AD"/>
    <w:rsid w:val="001C1E06"/>
    <w:rsid w:val="001C221C"/>
    <w:rsid w:val="001C2815"/>
    <w:rsid w:val="001C2F4D"/>
    <w:rsid w:val="001C3CC6"/>
    <w:rsid w:val="001C3DC6"/>
    <w:rsid w:val="001C4114"/>
    <w:rsid w:val="001C439B"/>
    <w:rsid w:val="001C4D34"/>
    <w:rsid w:val="001C50C4"/>
    <w:rsid w:val="001C61EA"/>
    <w:rsid w:val="001C64EA"/>
    <w:rsid w:val="001C670F"/>
    <w:rsid w:val="001C6C23"/>
    <w:rsid w:val="001C7017"/>
    <w:rsid w:val="001C7D62"/>
    <w:rsid w:val="001D08C7"/>
    <w:rsid w:val="001D11D2"/>
    <w:rsid w:val="001D1230"/>
    <w:rsid w:val="001D1321"/>
    <w:rsid w:val="001D2721"/>
    <w:rsid w:val="001D2753"/>
    <w:rsid w:val="001D2D30"/>
    <w:rsid w:val="001D307E"/>
    <w:rsid w:val="001D455E"/>
    <w:rsid w:val="001D4767"/>
    <w:rsid w:val="001D4FD4"/>
    <w:rsid w:val="001D5AEC"/>
    <w:rsid w:val="001D5BED"/>
    <w:rsid w:val="001D60A5"/>
    <w:rsid w:val="001D61B1"/>
    <w:rsid w:val="001D6B88"/>
    <w:rsid w:val="001D744E"/>
    <w:rsid w:val="001D7B1B"/>
    <w:rsid w:val="001D7F91"/>
    <w:rsid w:val="001E020D"/>
    <w:rsid w:val="001E04AE"/>
    <w:rsid w:val="001E0AFB"/>
    <w:rsid w:val="001E0CF8"/>
    <w:rsid w:val="001E198C"/>
    <w:rsid w:val="001E2B89"/>
    <w:rsid w:val="001E3915"/>
    <w:rsid w:val="001E3A14"/>
    <w:rsid w:val="001E40EF"/>
    <w:rsid w:val="001E742A"/>
    <w:rsid w:val="001F0052"/>
    <w:rsid w:val="001F08EE"/>
    <w:rsid w:val="001F0E08"/>
    <w:rsid w:val="001F1399"/>
    <w:rsid w:val="001F1F53"/>
    <w:rsid w:val="001F23E9"/>
    <w:rsid w:val="001F31C0"/>
    <w:rsid w:val="001F4D65"/>
    <w:rsid w:val="001F5069"/>
    <w:rsid w:val="001F6B0B"/>
    <w:rsid w:val="00200535"/>
    <w:rsid w:val="002006B2"/>
    <w:rsid w:val="00200851"/>
    <w:rsid w:val="00200A0E"/>
    <w:rsid w:val="002025E3"/>
    <w:rsid w:val="00202A46"/>
    <w:rsid w:val="002040C9"/>
    <w:rsid w:val="002047C6"/>
    <w:rsid w:val="00204AFE"/>
    <w:rsid w:val="00205024"/>
    <w:rsid w:val="0020533B"/>
    <w:rsid w:val="00205FB6"/>
    <w:rsid w:val="00206A36"/>
    <w:rsid w:val="00207EFF"/>
    <w:rsid w:val="00207F85"/>
    <w:rsid w:val="00207FF8"/>
    <w:rsid w:val="00210D62"/>
    <w:rsid w:val="00210FF5"/>
    <w:rsid w:val="00211084"/>
    <w:rsid w:val="0021166C"/>
    <w:rsid w:val="0021167A"/>
    <w:rsid w:val="00211849"/>
    <w:rsid w:val="00211CEF"/>
    <w:rsid w:val="002121C9"/>
    <w:rsid w:val="00212D4F"/>
    <w:rsid w:val="002137E2"/>
    <w:rsid w:val="00213B8B"/>
    <w:rsid w:val="00213BDF"/>
    <w:rsid w:val="00213C10"/>
    <w:rsid w:val="00215088"/>
    <w:rsid w:val="00215095"/>
    <w:rsid w:val="00215A05"/>
    <w:rsid w:val="00216FAA"/>
    <w:rsid w:val="00220772"/>
    <w:rsid w:val="00222626"/>
    <w:rsid w:val="00223C4B"/>
    <w:rsid w:val="00224264"/>
    <w:rsid w:val="002257B0"/>
    <w:rsid w:val="00226371"/>
    <w:rsid w:val="00226E23"/>
    <w:rsid w:val="002276B7"/>
    <w:rsid w:val="00227BAD"/>
    <w:rsid w:val="002308D0"/>
    <w:rsid w:val="00230CCE"/>
    <w:rsid w:val="00231541"/>
    <w:rsid w:val="002316EC"/>
    <w:rsid w:val="00231892"/>
    <w:rsid w:val="00231D83"/>
    <w:rsid w:val="002323DB"/>
    <w:rsid w:val="00232F66"/>
    <w:rsid w:val="00234700"/>
    <w:rsid w:val="00234EAF"/>
    <w:rsid w:val="00234FE8"/>
    <w:rsid w:val="00235852"/>
    <w:rsid w:val="0023615D"/>
    <w:rsid w:val="002369D1"/>
    <w:rsid w:val="002375C0"/>
    <w:rsid w:val="00237AEA"/>
    <w:rsid w:val="00237C48"/>
    <w:rsid w:val="002403F8"/>
    <w:rsid w:val="00241443"/>
    <w:rsid w:val="00242399"/>
    <w:rsid w:val="00243294"/>
    <w:rsid w:val="002436C6"/>
    <w:rsid w:val="0024475A"/>
    <w:rsid w:val="00245509"/>
    <w:rsid w:val="00245EA5"/>
    <w:rsid w:val="00246178"/>
    <w:rsid w:val="002463D5"/>
    <w:rsid w:val="0024655F"/>
    <w:rsid w:val="002466D5"/>
    <w:rsid w:val="00246739"/>
    <w:rsid w:val="00246E70"/>
    <w:rsid w:val="002471B3"/>
    <w:rsid w:val="0024727D"/>
    <w:rsid w:val="00247446"/>
    <w:rsid w:val="00250006"/>
    <w:rsid w:val="00250227"/>
    <w:rsid w:val="002503E2"/>
    <w:rsid w:val="002507D6"/>
    <w:rsid w:val="00250854"/>
    <w:rsid w:val="00251D21"/>
    <w:rsid w:val="002529BF"/>
    <w:rsid w:val="00252A9F"/>
    <w:rsid w:val="00252D23"/>
    <w:rsid w:val="002532CC"/>
    <w:rsid w:val="00253E12"/>
    <w:rsid w:val="00253EDC"/>
    <w:rsid w:val="00255773"/>
    <w:rsid w:val="002559F0"/>
    <w:rsid w:val="002566CF"/>
    <w:rsid w:val="00256804"/>
    <w:rsid w:val="00256812"/>
    <w:rsid w:val="0025770F"/>
    <w:rsid w:val="00257DE4"/>
    <w:rsid w:val="00260217"/>
    <w:rsid w:val="00261C5E"/>
    <w:rsid w:val="00262432"/>
    <w:rsid w:val="00262F74"/>
    <w:rsid w:val="002632F2"/>
    <w:rsid w:val="00263450"/>
    <w:rsid w:val="00263555"/>
    <w:rsid w:val="0026431B"/>
    <w:rsid w:val="002649B0"/>
    <w:rsid w:val="0026569E"/>
    <w:rsid w:val="002666D1"/>
    <w:rsid w:val="002666E1"/>
    <w:rsid w:val="00267F10"/>
    <w:rsid w:val="0027197C"/>
    <w:rsid w:val="00271B34"/>
    <w:rsid w:val="00271FCC"/>
    <w:rsid w:val="002727D8"/>
    <w:rsid w:val="0027282E"/>
    <w:rsid w:val="00272EB7"/>
    <w:rsid w:val="00272FE3"/>
    <w:rsid w:val="002733DB"/>
    <w:rsid w:val="002737DF"/>
    <w:rsid w:val="00273A2A"/>
    <w:rsid w:val="00273E02"/>
    <w:rsid w:val="00273FB9"/>
    <w:rsid w:val="00274837"/>
    <w:rsid w:val="002764FD"/>
    <w:rsid w:val="00277440"/>
    <w:rsid w:val="0027780B"/>
    <w:rsid w:val="002779FA"/>
    <w:rsid w:val="00277E85"/>
    <w:rsid w:val="00280808"/>
    <w:rsid w:val="00280D29"/>
    <w:rsid w:val="00281A42"/>
    <w:rsid w:val="00282857"/>
    <w:rsid w:val="002840FD"/>
    <w:rsid w:val="00286888"/>
    <w:rsid w:val="00286BCA"/>
    <w:rsid w:val="00286C26"/>
    <w:rsid w:val="002872D5"/>
    <w:rsid w:val="00287DE8"/>
    <w:rsid w:val="002901CE"/>
    <w:rsid w:val="00290C68"/>
    <w:rsid w:val="0029212A"/>
    <w:rsid w:val="00292279"/>
    <w:rsid w:val="00292901"/>
    <w:rsid w:val="00292C5D"/>
    <w:rsid w:val="002930F3"/>
    <w:rsid w:val="0029460D"/>
    <w:rsid w:val="00294957"/>
    <w:rsid w:val="0029563B"/>
    <w:rsid w:val="00295835"/>
    <w:rsid w:val="0029619B"/>
    <w:rsid w:val="002976EA"/>
    <w:rsid w:val="002978FF"/>
    <w:rsid w:val="00297918"/>
    <w:rsid w:val="00297B7C"/>
    <w:rsid w:val="00297ECA"/>
    <w:rsid w:val="002A00E4"/>
    <w:rsid w:val="002A1083"/>
    <w:rsid w:val="002A28A2"/>
    <w:rsid w:val="002A2BEA"/>
    <w:rsid w:val="002A30E3"/>
    <w:rsid w:val="002A3C1D"/>
    <w:rsid w:val="002A3F83"/>
    <w:rsid w:val="002A4F13"/>
    <w:rsid w:val="002A5512"/>
    <w:rsid w:val="002A6405"/>
    <w:rsid w:val="002A6904"/>
    <w:rsid w:val="002A6B16"/>
    <w:rsid w:val="002A6C76"/>
    <w:rsid w:val="002A6D13"/>
    <w:rsid w:val="002A7F89"/>
    <w:rsid w:val="002B2ADE"/>
    <w:rsid w:val="002B32A2"/>
    <w:rsid w:val="002B5E15"/>
    <w:rsid w:val="002B651A"/>
    <w:rsid w:val="002B7BB3"/>
    <w:rsid w:val="002B7CD2"/>
    <w:rsid w:val="002B7F46"/>
    <w:rsid w:val="002B7FF6"/>
    <w:rsid w:val="002C0019"/>
    <w:rsid w:val="002C0428"/>
    <w:rsid w:val="002C1218"/>
    <w:rsid w:val="002C12BF"/>
    <w:rsid w:val="002C19B2"/>
    <w:rsid w:val="002C27F4"/>
    <w:rsid w:val="002C34AE"/>
    <w:rsid w:val="002C47BB"/>
    <w:rsid w:val="002C49E5"/>
    <w:rsid w:val="002C4A85"/>
    <w:rsid w:val="002C52DD"/>
    <w:rsid w:val="002C5D01"/>
    <w:rsid w:val="002C6B87"/>
    <w:rsid w:val="002D0223"/>
    <w:rsid w:val="002D0557"/>
    <w:rsid w:val="002D0FC4"/>
    <w:rsid w:val="002D1199"/>
    <w:rsid w:val="002D126A"/>
    <w:rsid w:val="002D2AB0"/>
    <w:rsid w:val="002D2DA7"/>
    <w:rsid w:val="002D2E3F"/>
    <w:rsid w:val="002D33BA"/>
    <w:rsid w:val="002D3F0B"/>
    <w:rsid w:val="002D3F47"/>
    <w:rsid w:val="002D42D2"/>
    <w:rsid w:val="002D4B5D"/>
    <w:rsid w:val="002D586C"/>
    <w:rsid w:val="002D5E72"/>
    <w:rsid w:val="002D7282"/>
    <w:rsid w:val="002D79CC"/>
    <w:rsid w:val="002E0748"/>
    <w:rsid w:val="002E25C1"/>
    <w:rsid w:val="002E2997"/>
    <w:rsid w:val="002E3060"/>
    <w:rsid w:val="002E40F4"/>
    <w:rsid w:val="002E46A1"/>
    <w:rsid w:val="002E533A"/>
    <w:rsid w:val="002E5C48"/>
    <w:rsid w:val="002E5E35"/>
    <w:rsid w:val="002E62FB"/>
    <w:rsid w:val="002E6436"/>
    <w:rsid w:val="002E7B02"/>
    <w:rsid w:val="002E7D24"/>
    <w:rsid w:val="002F03D3"/>
    <w:rsid w:val="002F0A1B"/>
    <w:rsid w:val="002F172E"/>
    <w:rsid w:val="002F2791"/>
    <w:rsid w:val="002F318F"/>
    <w:rsid w:val="002F3C53"/>
    <w:rsid w:val="002F52D7"/>
    <w:rsid w:val="002F53F2"/>
    <w:rsid w:val="002F5876"/>
    <w:rsid w:val="002F5CAA"/>
    <w:rsid w:val="002F6154"/>
    <w:rsid w:val="002F64C8"/>
    <w:rsid w:val="002F65E8"/>
    <w:rsid w:val="002F67A1"/>
    <w:rsid w:val="002F6FD4"/>
    <w:rsid w:val="002F70D4"/>
    <w:rsid w:val="002F7464"/>
    <w:rsid w:val="00301DFE"/>
    <w:rsid w:val="003025B1"/>
    <w:rsid w:val="00302BDB"/>
    <w:rsid w:val="0030312A"/>
    <w:rsid w:val="00303A1A"/>
    <w:rsid w:val="003042DA"/>
    <w:rsid w:val="00304F99"/>
    <w:rsid w:val="003076A3"/>
    <w:rsid w:val="003102BA"/>
    <w:rsid w:val="00310F78"/>
    <w:rsid w:val="003116BE"/>
    <w:rsid w:val="0031307D"/>
    <w:rsid w:val="003130EF"/>
    <w:rsid w:val="00313CF0"/>
    <w:rsid w:val="003142CB"/>
    <w:rsid w:val="00314E1F"/>
    <w:rsid w:val="00315AD3"/>
    <w:rsid w:val="00315FDD"/>
    <w:rsid w:val="00316FE9"/>
    <w:rsid w:val="003172BA"/>
    <w:rsid w:val="003179B1"/>
    <w:rsid w:val="00317EA4"/>
    <w:rsid w:val="003201D2"/>
    <w:rsid w:val="00320656"/>
    <w:rsid w:val="00320767"/>
    <w:rsid w:val="003214DD"/>
    <w:rsid w:val="003227DB"/>
    <w:rsid w:val="003228BB"/>
    <w:rsid w:val="00323539"/>
    <w:rsid w:val="00323C5C"/>
    <w:rsid w:val="00324B73"/>
    <w:rsid w:val="003255A5"/>
    <w:rsid w:val="003266A3"/>
    <w:rsid w:val="00326E60"/>
    <w:rsid w:val="0032724B"/>
    <w:rsid w:val="00327F58"/>
    <w:rsid w:val="003307C7"/>
    <w:rsid w:val="00330BDE"/>
    <w:rsid w:val="00330DB8"/>
    <w:rsid w:val="003311C1"/>
    <w:rsid w:val="00331F21"/>
    <w:rsid w:val="00332B7F"/>
    <w:rsid w:val="00333E1D"/>
    <w:rsid w:val="003349E7"/>
    <w:rsid w:val="00334E9A"/>
    <w:rsid w:val="0033609E"/>
    <w:rsid w:val="0033611A"/>
    <w:rsid w:val="0033666F"/>
    <w:rsid w:val="0033768A"/>
    <w:rsid w:val="003378F3"/>
    <w:rsid w:val="00337BA1"/>
    <w:rsid w:val="00337D70"/>
    <w:rsid w:val="00340523"/>
    <w:rsid w:val="00341C88"/>
    <w:rsid w:val="0034254F"/>
    <w:rsid w:val="00342C1C"/>
    <w:rsid w:val="00343025"/>
    <w:rsid w:val="00343565"/>
    <w:rsid w:val="00344656"/>
    <w:rsid w:val="0034477D"/>
    <w:rsid w:val="00344960"/>
    <w:rsid w:val="00344E9A"/>
    <w:rsid w:val="0034544E"/>
    <w:rsid w:val="0034609F"/>
    <w:rsid w:val="0034716A"/>
    <w:rsid w:val="00347311"/>
    <w:rsid w:val="00347DE8"/>
    <w:rsid w:val="00347FED"/>
    <w:rsid w:val="00350828"/>
    <w:rsid w:val="00352E05"/>
    <w:rsid w:val="00353CD7"/>
    <w:rsid w:val="00353EDE"/>
    <w:rsid w:val="00354458"/>
    <w:rsid w:val="00354F60"/>
    <w:rsid w:val="00355915"/>
    <w:rsid w:val="00356CF3"/>
    <w:rsid w:val="00357D6A"/>
    <w:rsid w:val="003603F8"/>
    <w:rsid w:val="00360C30"/>
    <w:rsid w:val="00361CD4"/>
    <w:rsid w:val="00361F38"/>
    <w:rsid w:val="003625FE"/>
    <w:rsid w:val="0036291C"/>
    <w:rsid w:val="00362C4F"/>
    <w:rsid w:val="00363467"/>
    <w:rsid w:val="0036368B"/>
    <w:rsid w:val="00364F73"/>
    <w:rsid w:val="003650B4"/>
    <w:rsid w:val="0036579E"/>
    <w:rsid w:val="0036672B"/>
    <w:rsid w:val="00367076"/>
    <w:rsid w:val="003676C6"/>
    <w:rsid w:val="00370BC4"/>
    <w:rsid w:val="00371CA4"/>
    <w:rsid w:val="00372297"/>
    <w:rsid w:val="00374296"/>
    <w:rsid w:val="003745B8"/>
    <w:rsid w:val="00374AE4"/>
    <w:rsid w:val="00375833"/>
    <w:rsid w:val="003767FE"/>
    <w:rsid w:val="00377075"/>
    <w:rsid w:val="003779B9"/>
    <w:rsid w:val="003802C9"/>
    <w:rsid w:val="00381B4E"/>
    <w:rsid w:val="003832C6"/>
    <w:rsid w:val="003835C7"/>
    <w:rsid w:val="00384842"/>
    <w:rsid w:val="0038628A"/>
    <w:rsid w:val="0038698C"/>
    <w:rsid w:val="00390267"/>
    <w:rsid w:val="00390486"/>
    <w:rsid w:val="00391632"/>
    <w:rsid w:val="0039238C"/>
    <w:rsid w:val="003923BA"/>
    <w:rsid w:val="00392BC6"/>
    <w:rsid w:val="003934C8"/>
    <w:rsid w:val="00393873"/>
    <w:rsid w:val="00394525"/>
    <w:rsid w:val="0039455B"/>
    <w:rsid w:val="00395399"/>
    <w:rsid w:val="0039611E"/>
    <w:rsid w:val="003A0281"/>
    <w:rsid w:val="003A0923"/>
    <w:rsid w:val="003A0EED"/>
    <w:rsid w:val="003A0F76"/>
    <w:rsid w:val="003A2312"/>
    <w:rsid w:val="003A31C6"/>
    <w:rsid w:val="003A3C21"/>
    <w:rsid w:val="003A3F9C"/>
    <w:rsid w:val="003A42C7"/>
    <w:rsid w:val="003A52C1"/>
    <w:rsid w:val="003A54F3"/>
    <w:rsid w:val="003A5527"/>
    <w:rsid w:val="003A5C2D"/>
    <w:rsid w:val="003A6025"/>
    <w:rsid w:val="003A6C94"/>
    <w:rsid w:val="003A70AF"/>
    <w:rsid w:val="003A7796"/>
    <w:rsid w:val="003B01FA"/>
    <w:rsid w:val="003B0374"/>
    <w:rsid w:val="003B186B"/>
    <w:rsid w:val="003B2592"/>
    <w:rsid w:val="003B2927"/>
    <w:rsid w:val="003B2AC6"/>
    <w:rsid w:val="003B2C5F"/>
    <w:rsid w:val="003B2CEB"/>
    <w:rsid w:val="003B2FFC"/>
    <w:rsid w:val="003B3B45"/>
    <w:rsid w:val="003B3FCC"/>
    <w:rsid w:val="003B426D"/>
    <w:rsid w:val="003B4404"/>
    <w:rsid w:val="003B4E09"/>
    <w:rsid w:val="003B631D"/>
    <w:rsid w:val="003B6FA2"/>
    <w:rsid w:val="003C0C64"/>
    <w:rsid w:val="003C0CF9"/>
    <w:rsid w:val="003C0F84"/>
    <w:rsid w:val="003C17A4"/>
    <w:rsid w:val="003C2196"/>
    <w:rsid w:val="003C3332"/>
    <w:rsid w:val="003C35CD"/>
    <w:rsid w:val="003C4B57"/>
    <w:rsid w:val="003C5BE7"/>
    <w:rsid w:val="003C5D6D"/>
    <w:rsid w:val="003C65AF"/>
    <w:rsid w:val="003C72C3"/>
    <w:rsid w:val="003D033B"/>
    <w:rsid w:val="003D17CB"/>
    <w:rsid w:val="003D1E2A"/>
    <w:rsid w:val="003D1F62"/>
    <w:rsid w:val="003D202C"/>
    <w:rsid w:val="003D2406"/>
    <w:rsid w:val="003D2760"/>
    <w:rsid w:val="003D30BD"/>
    <w:rsid w:val="003D3201"/>
    <w:rsid w:val="003D477F"/>
    <w:rsid w:val="003D4C18"/>
    <w:rsid w:val="003D4E59"/>
    <w:rsid w:val="003D5A69"/>
    <w:rsid w:val="003D5E98"/>
    <w:rsid w:val="003D71C3"/>
    <w:rsid w:val="003D7960"/>
    <w:rsid w:val="003E160F"/>
    <w:rsid w:val="003E1766"/>
    <w:rsid w:val="003E23C0"/>
    <w:rsid w:val="003E25AB"/>
    <w:rsid w:val="003E2ED0"/>
    <w:rsid w:val="003E3213"/>
    <w:rsid w:val="003E3384"/>
    <w:rsid w:val="003E3953"/>
    <w:rsid w:val="003E43A7"/>
    <w:rsid w:val="003E4627"/>
    <w:rsid w:val="003E494A"/>
    <w:rsid w:val="003E5B0D"/>
    <w:rsid w:val="003E6439"/>
    <w:rsid w:val="003E6D62"/>
    <w:rsid w:val="003E6EAC"/>
    <w:rsid w:val="003E78D1"/>
    <w:rsid w:val="003E7D7A"/>
    <w:rsid w:val="003F0A77"/>
    <w:rsid w:val="003F2510"/>
    <w:rsid w:val="003F26D1"/>
    <w:rsid w:val="003F3D9C"/>
    <w:rsid w:val="003F3F52"/>
    <w:rsid w:val="003F3F7F"/>
    <w:rsid w:val="003F4BDE"/>
    <w:rsid w:val="003F5193"/>
    <w:rsid w:val="003F58AC"/>
    <w:rsid w:val="003F5BED"/>
    <w:rsid w:val="003F5ED7"/>
    <w:rsid w:val="003F6195"/>
    <w:rsid w:val="003F61EB"/>
    <w:rsid w:val="003F6747"/>
    <w:rsid w:val="003F6BD2"/>
    <w:rsid w:val="003F6CA8"/>
    <w:rsid w:val="00400269"/>
    <w:rsid w:val="00400894"/>
    <w:rsid w:val="00400F5F"/>
    <w:rsid w:val="00404A88"/>
    <w:rsid w:val="004051BC"/>
    <w:rsid w:val="004054C0"/>
    <w:rsid w:val="004065DB"/>
    <w:rsid w:val="00406D5C"/>
    <w:rsid w:val="004070B6"/>
    <w:rsid w:val="004073E0"/>
    <w:rsid w:val="00407B8F"/>
    <w:rsid w:val="004106F5"/>
    <w:rsid w:val="004107E5"/>
    <w:rsid w:val="004111B2"/>
    <w:rsid w:val="004113BA"/>
    <w:rsid w:val="00411C07"/>
    <w:rsid w:val="0041292D"/>
    <w:rsid w:val="00412FDD"/>
    <w:rsid w:val="004137A5"/>
    <w:rsid w:val="00414344"/>
    <w:rsid w:val="00414D0C"/>
    <w:rsid w:val="004150A3"/>
    <w:rsid w:val="004160EE"/>
    <w:rsid w:val="004167FF"/>
    <w:rsid w:val="0042000A"/>
    <w:rsid w:val="00420DB6"/>
    <w:rsid w:val="00422A13"/>
    <w:rsid w:val="00422D9A"/>
    <w:rsid w:val="00425377"/>
    <w:rsid w:val="004259E7"/>
    <w:rsid w:val="00426690"/>
    <w:rsid w:val="00426943"/>
    <w:rsid w:val="00426B9F"/>
    <w:rsid w:val="00426F8B"/>
    <w:rsid w:val="0042775D"/>
    <w:rsid w:val="0043169A"/>
    <w:rsid w:val="00432D87"/>
    <w:rsid w:val="00432E3E"/>
    <w:rsid w:val="004330C3"/>
    <w:rsid w:val="00433861"/>
    <w:rsid w:val="00434A36"/>
    <w:rsid w:val="00434B23"/>
    <w:rsid w:val="00435029"/>
    <w:rsid w:val="00435FAE"/>
    <w:rsid w:val="004363F0"/>
    <w:rsid w:val="00437368"/>
    <w:rsid w:val="004374B6"/>
    <w:rsid w:val="00437B31"/>
    <w:rsid w:val="00437BCF"/>
    <w:rsid w:val="00437D42"/>
    <w:rsid w:val="004411F7"/>
    <w:rsid w:val="00441FBE"/>
    <w:rsid w:val="004420D5"/>
    <w:rsid w:val="004423D3"/>
    <w:rsid w:val="004445D1"/>
    <w:rsid w:val="00444907"/>
    <w:rsid w:val="00444BE3"/>
    <w:rsid w:val="004453A7"/>
    <w:rsid w:val="00445B94"/>
    <w:rsid w:val="00445DA7"/>
    <w:rsid w:val="00446339"/>
    <w:rsid w:val="004463A1"/>
    <w:rsid w:val="004465E1"/>
    <w:rsid w:val="00447126"/>
    <w:rsid w:val="00447CDE"/>
    <w:rsid w:val="00450834"/>
    <w:rsid w:val="004525E9"/>
    <w:rsid w:val="00452AD8"/>
    <w:rsid w:val="00452D89"/>
    <w:rsid w:val="00453495"/>
    <w:rsid w:val="00454916"/>
    <w:rsid w:val="00455E9B"/>
    <w:rsid w:val="0046030D"/>
    <w:rsid w:val="00460516"/>
    <w:rsid w:val="00460A9A"/>
    <w:rsid w:val="00460CFD"/>
    <w:rsid w:val="0046215B"/>
    <w:rsid w:val="00463933"/>
    <w:rsid w:val="0046665F"/>
    <w:rsid w:val="0046725B"/>
    <w:rsid w:val="00470848"/>
    <w:rsid w:val="00471A3A"/>
    <w:rsid w:val="00471ADC"/>
    <w:rsid w:val="0047213D"/>
    <w:rsid w:val="004736BC"/>
    <w:rsid w:val="0047380B"/>
    <w:rsid w:val="004738F6"/>
    <w:rsid w:val="0047516E"/>
    <w:rsid w:val="004759BE"/>
    <w:rsid w:val="00476EB7"/>
    <w:rsid w:val="0047703D"/>
    <w:rsid w:val="00482833"/>
    <w:rsid w:val="004835AF"/>
    <w:rsid w:val="004836FE"/>
    <w:rsid w:val="00484156"/>
    <w:rsid w:val="0048417E"/>
    <w:rsid w:val="004841D0"/>
    <w:rsid w:val="004845F0"/>
    <w:rsid w:val="00484785"/>
    <w:rsid w:val="00485D51"/>
    <w:rsid w:val="004869E6"/>
    <w:rsid w:val="00486A0D"/>
    <w:rsid w:val="0048724A"/>
    <w:rsid w:val="004878C1"/>
    <w:rsid w:val="00490990"/>
    <w:rsid w:val="004909D4"/>
    <w:rsid w:val="00492B70"/>
    <w:rsid w:val="0049329E"/>
    <w:rsid w:val="00493B33"/>
    <w:rsid w:val="00493B66"/>
    <w:rsid w:val="004944DB"/>
    <w:rsid w:val="00494F52"/>
    <w:rsid w:val="00495D42"/>
    <w:rsid w:val="00496BFC"/>
    <w:rsid w:val="00496C43"/>
    <w:rsid w:val="0049717E"/>
    <w:rsid w:val="00497EDA"/>
    <w:rsid w:val="004A1B09"/>
    <w:rsid w:val="004A1EDC"/>
    <w:rsid w:val="004A1F85"/>
    <w:rsid w:val="004A2291"/>
    <w:rsid w:val="004A31E8"/>
    <w:rsid w:val="004A338C"/>
    <w:rsid w:val="004A3944"/>
    <w:rsid w:val="004A4272"/>
    <w:rsid w:val="004A453E"/>
    <w:rsid w:val="004A45C5"/>
    <w:rsid w:val="004A46CD"/>
    <w:rsid w:val="004A5BB9"/>
    <w:rsid w:val="004A7927"/>
    <w:rsid w:val="004B0961"/>
    <w:rsid w:val="004B0A32"/>
    <w:rsid w:val="004B1089"/>
    <w:rsid w:val="004B110B"/>
    <w:rsid w:val="004B3361"/>
    <w:rsid w:val="004B36E7"/>
    <w:rsid w:val="004B377A"/>
    <w:rsid w:val="004B37CC"/>
    <w:rsid w:val="004B3B84"/>
    <w:rsid w:val="004B403D"/>
    <w:rsid w:val="004B433B"/>
    <w:rsid w:val="004B5A8B"/>
    <w:rsid w:val="004B6755"/>
    <w:rsid w:val="004B67AB"/>
    <w:rsid w:val="004B6B69"/>
    <w:rsid w:val="004C1816"/>
    <w:rsid w:val="004C1F6A"/>
    <w:rsid w:val="004C3911"/>
    <w:rsid w:val="004C3A4E"/>
    <w:rsid w:val="004C42E2"/>
    <w:rsid w:val="004C5A3B"/>
    <w:rsid w:val="004C6333"/>
    <w:rsid w:val="004C6A92"/>
    <w:rsid w:val="004C6AA0"/>
    <w:rsid w:val="004C6FDF"/>
    <w:rsid w:val="004C71FF"/>
    <w:rsid w:val="004C7540"/>
    <w:rsid w:val="004D0978"/>
    <w:rsid w:val="004D0C7C"/>
    <w:rsid w:val="004D298B"/>
    <w:rsid w:val="004D3A66"/>
    <w:rsid w:val="004D500A"/>
    <w:rsid w:val="004D56A0"/>
    <w:rsid w:val="004D633A"/>
    <w:rsid w:val="004D6716"/>
    <w:rsid w:val="004D68FE"/>
    <w:rsid w:val="004D6A55"/>
    <w:rsid w:val="004D6E1D"/>
    <w:rsid w:val="004D77FF"/>
    <w:rsid w:val="004E0C97"/>
    <w:rsid w:val="004E0D87"/>
    <w:rsid w:val="004E1C1E"/>
    <w:rsid w:val="004E2D40"/>
    <w:rsid w:val="004E2D80"/>
    <w:rsid w:val="004E3822"/>
    <w:rsid w:val="004E4635"/>
    <w:rsid w:val="004E49DA"/>
    <w:rsid w:val="004E555C"/>
    <w:rsid w:val="004E639B"/>
    <w:rsid w:val="004E6CAE"/>
    <w:rsid w:val="004E7085"/>
    <w:rsid w:val="004F1046"/>
    <w:rsid w:val="004F1394"/>
    <w:rsid w:val="004F1EE5"/>
    <w:rsid w:val="004F2B7B"/>
    <w:rsid w:val="004F2C19"/>
    <w:rsid w:val="004F3058"/>
    <w:rsid w:val="004F3BBB"/>
    <w:rsid w:val="004F3DE0"/>
    <w:rsid w:val="004F648B"/>
    <w:rsid w:val="004F7B1F"/>
    <w:rsid w:val="004F7FF1"/>
    <w:rsid w:val="005010F5"/>
    <w:rsid w:val="0050177E"/>
    <w:rsid w:val="00501C2D"/>
    <w:rsid w:val="00502484"/>
    <w:rsid w:val="00503510"/>
    <w:rsid w:val="005035D4"/>
    <w:rsid w:val="00503C49"/>
    <w:rsid w:val="00503F83"/>
    <w:rsid w:val="005040D2"/>
    <w:rsid w:val="00504317"/>
    <w:rsid w:val="005049EC"/>
    <w:rsid w:val="0050599E"/>
    <w:rsid w:val="00505A1B"/>
    <w:rsid w:val="00505DC7"/>
    <w:rsid w:val="00507A69"/>
    <w:rsid w:val="00507F78"/>
    <w:rsid w:val="005100A5"/>
    <w:rsid w:val="00510960"/>
    <w:rsid w:val="00514F0D"/>
    <w:rsid w:val="00515009"/>
    <w:rsid w:val="005152DE"/>
    <w:rsid w:val="0051567C"/>
    <w:rsid w:val="00515CD7"/>
    <w:rsid w:val="005165E9"/>
    <w:rsid w:val="0052051E"/>
    <w:rsid w:val="00520B95"/>
    <w:rsid w:val="00521703"/>
    <w:rsid w:val="00521732"/>
    <w:rsid w:val="00521736"/>
    <w:rsid w:val="0052337C"/>
    <w:rsid w:val="00523D7E"/>
    <w:rsid w:val="00524044"/>
    <w:rsid w:val="00524550"/>
    <w:rsid w:val="00524F38"/>
    <w:rsid w:val="005254DA"/>
    <w:rsid w:val="0052665C"/>
    <w:rsid w:val="00526831"/>
    <w:rsid w:val="005273EA"/>
    <w:rsid w:val="00527F90"/>
    <w:rsid w:val="00530D29"/>
    <w:rsid w:val="00530F84"/>
    <w:rsid w:val="0053137C"/>
    <w:rsid w:val="00531CD2"/>
    <w:rsid w:val="00531D1A"/>
    <w:rsid w:val="00531D54"/>
    <w:rsid w:val="00532233"/>
    <w:rsid w:val="00532312"/>
    <w:rsid w:val="00532A14"/>
    <w:rsid w:val="0053363C"/>
    <w:rsid w:val="005347BE"/>
    <w:rsid w:val="005349ED"/>
    <w:rsid w:val="005354E9"/>
    <w:rsid w:val="005357B4"/>
    <w:rsid w:val="005357D7"/>
    <w:rsid w:val="00535E35"/>
    <w:rsid w:val="005366B5"/>
    <w:rsid w:val="00536945"/>
    <w:rsid w:val="005377F1"/>
    <w:rsid w:val="00537B92"/>
    <w:rsid w:val="00541A30"/>
    <w:rsid w:val="00542356"/>
    <w:rsid w:val="00542638"/>
    <w:rsid w:val="00543A1A"/>
    <w:rsid w:val="00543CF1"/>
    <w:rsid w:val="00543D00"/>
    <w:rsid w:val="005449AB"/>
    <w:rsid w:val="005455AD"/>
    <w:rsid w:val="00545D26"/>
    <w:rsid w:val="0054628D"/>
    <w:rsid w:val="005465C6"/>
    <w:rsid w:val="00546919"/>
    <w:rsid w:val="00546F99"/>
    <w:rsid w:val="005479F7"/>
    <w:rsid w:val="00547FF7"/>
    <w:rsid w:val="005510FA"/>
    <w:rsid w:val="00551DD7"/>
    <w:rsid w:val="00551F17"/>
    <w:rsid w:val="00552343"/>
    <w:rsid w:val="00554A74"/>
    <w:rsid w:val="00555653"/>
    <w:rsid w:val="00556C86"/>
    <w:rsid w:val="005576CC"/>
    <w:rsid w:val="00560768"/>
    <w:rsid w:val="00560C57"/>
    <w:rsid w:val="0056165F"/>
    <w:rsid w:val="00562E97"/>
    <w:rsid w:val="00565343"/>
    <w:rsid w:val="005663A4"/>
    <w:rsid w:val="00566727"/>
    <w:rsid w:val="00567BB8"/>
    <w:rsid w:val="00567E69"/>
    <w:rsid w:val="00570280"/>
    <w:rsid w:val="005707CC"/>
    <w:rsid w:val="00570BDD"/>
    <w:rsid w:val="005727A1"/>
    <w:rsid w:val="00572BB3"/>
    <w:rsid w:val="00574596"/>
    <w:rsid w:val="00574A9C"/>
    <w:rsid w:val="00574EEA"/>
    <w:rsid w:val="00574FDB"/>
    <w:rsid w:val="00576E83"/>
    <w:rsid w:val="0057701A"/>
    <w:rsid w:val="00577154"/>
    <w:rsid w:val="00577AC9"/>
    <w:rsid w:val="005806A0"/>
    <w:rsid w:val="005812D1"/>
    <w:rsid w:val="005814BC"/>
    <w:rsid w:val="00581C62"/>
    <w:rsid w:val="00585529"/>
    <w:rsid w:val="00585952"/>
    <w:rsid w:val="005862F0"/>
    <w:rsid w:val="0058669D"/>
    <w:rsid w:val="005907A7"/>
    <w:rsid w:val="00591170"/>
    <w:rsid w:val="005933C7"/>
    <w:rsid w:val="00593696"/>
    <w:rsid w:val="00593ADD"/>
    <w:rsid w:val="00594126"/>
    <w:rsid w:val="005947C7"/>
    <w:rsid w:val="00594C83"/>
    <w:rsid w:val="00594CC8"/>
    <w:rsid w:val="005976B9"/>
    <w:rsid w:val="005A02A3"/>
    <w:rsid w:val="005A056A"/>
    <w:rsid w:val="005A0584"/>
    <w:rsid w:val="005A05EF"/>
    <w:rsid w:val="005A14F6"/>
    <w:rsid w:val="005A15A5"/>
    <w:rsid w:val="005A1D4D"/>
    <w:rsid w:val="005A2748"/>
    <w:rsid w:val="005A32D9"/>
    <w:rsid w:val="005A4E4D"/>
    <w:rsid w:val="005A612B"/>
    <w:rsid w:val="005A66CF"/>
    <w:rsid w:val="005A70D4"/>
    <w:rsid w:val="005A7978"/>
    <w:rsid w:val="005B0848"/>
    <w:rsid w:val="005B0920"/>
    <w:rsid w:val="005B0BD2"/>
    <w:rsid w:val="005B1D70"/>
    <w:rsid w:val="005B1E19"/>
    <w:rsid w:val="005B268A"/>
    <w:rsid w:val="005B3513"/>
    <w:rsid w:val="005B3EB4"/>
    <w:rsid w:val="005B4D6E"/>
    <w:rsid w:val="005B4FD4"/>
    <w:rsid w:val="005B5DEF"/>
    <w:rsid w:val="005B64CA"/>
    <w:rsid w:val="005C04A8"/>
    <w:rsid w:val="005C08EC"/>
    <w:rsid w:val="005C0F7C"/>
    <w:rsid w:val="005C20C3"/>
    <w:rsid w:val="005C4F32"/>
    <w:rsid w:val="005C564E"/>
    <w:rsid w:val="005C7049"/>
    <w:rsid w:val="005C77A5"/>
    <w:rsid w:val="005C7FBB"/>
    <w:rsid w:val="005D0097"/>
    <w:rsid w:val="005D09EC"/>
    <w:rsid w:val="005D16BA"/>
    <w:rsid w:val="005D1CB3"/>
    <w:rsid w:val="005D24CB"/>
    <w:rsid w:val="005D2C5B"/>
    <w:rsid w:val="005D2EEF"/>
    <w:rsid w:val="005D31C7"/>
    <w:rsid w:val="005D4235"/>
    <w:rsid w:val="005D602E"/>
    <w:rsid w:val="005D6427"/>
    <w:rsid w:val="005D739E"/>
    <w:rsid w:val="005D74C2"/>
    <w:rsid w:val="005E0E6F"/>
    <w:rsid w:val="005E3263"/>
    <w:rsid w:val="005E32B2"/>
    <w:rsid w:val="005E32FB"/>
    <w:rsid w:val="005E33D8"/>
    <w:rsid w:val="005E3414"/>
    <w:rsid w:val="005E3B73"/>
    <w:rsid w:val="005E4109"/>
    <w:rsid w:val="005E430B"/>
    <w:rsid w:val="005E47AC"/>
    <w:rsid w:val="005E510B"/>
    <w:rsid w:val="005E51BE"/>
    <w:rsid w:val="005E526B"/>
    <w:rsid w:val="005E5466"/>
    <w:rsid w:val="005E5911"/>
    <w:rsid w:val="005E7AD9"/>
    <w:rsid w:val="005F00AE"/>
    <w:rsid w:val="005F0255"/>
    <w:rsid w:val="005F08E4"/>
    <w:rsid w:val="005F31B2"/>
    <w:rsid w:val="005F31B9"/>
    <w:rsid w:val="005F3682"/>
    <w:rsid w:val="005F3769"/>
    <w:rsid w:val="005F391C"/>
    <w:rsid w:val="005F57BC"/>
    <w:rsid w:val="005F610F"/>
    <w:rsid w:val="005F6142"/>
    <w:rsid w:val="005F6FD8"/>
    <w:rsid w:val="005F7DD4"/>
    <w:rsid w:val="005F7E1E"/>
    <w:rsid w:val="006002AE"/>
    <w:rsid w:val="00600DCD"/>
    <w:rsid w:val="006023A9"/>
    <w:rsid w:val="00603F5C"/>
    <w:rsid w:val="006048BF"/>
    <w:rsid w:val="00605DD6"/>
    <w:rsid w:val="00606079"/>
    <w:rsid w:val="0060731C"/>
    <w:rsid w:val="006077C1"/>
    <w:rsid w:val="00610266"/>
    <w:rsid w:val="00610A41"/>
    <w:rsid w:val="00610F21"/>
    <w:rsid w:val="00611C2D"/>
    <w:rsid w:val="00612DC9"/>
    <w:rsid w:val="00612F0B"/>
    <w:rsid w:val="00613129"/>
    <w:rsid w:val="00613240"/>
    <w:rsid w:val="00613321"/>
    <w:rsid w:val="0061591F"/>
    <w:rsid w:val="00615EF8"/>
    <w:rsid w:val="0061770F"/>
    <w:rsid w:val="00617902"/>
    <w:rsid w:val="00620149"/>
    <w:rsid w:val="00623304"/>
    <w:rsid w:val="006234E3"/>
    <w:rsid w:val="00623510"/>
    <w:rsid w:val="00623C25"/>
    <w:rsid w:val="0062426D"/>
    <w:rsid w:val="006269A2"/>
    <w:rsid w:val="00626C7E"/>
    <w:rsid w:val="00627B34"/>
    <w:rsid w:val="00630431"/>
    <w:rsid w:val="00630881"/>
    <w:rsid w:val="006314CC"/>
    <w:rsid w:val="00632621"/>
    <w:rsid w:val="0063269B"/>
    <w:rsid w:val="00633EE8"/>
    <w:rsid w:val="006340DE"/>
    <w:rsid w:val="006354DC"/>
    <w:rsid w:val="00635A2C"/>
    <w:rsid w:val="00636EB3"/>
    <w:rsid w:val="006376A8"/>
    <w:rsid w:val="006378DB"/>
    <w:rsid w:val="00637976"/>
    <w:rsid w:val="00637FF1"/>
    <w:rsid w:val="00641616"/>
    <w:rsid w:val="00641970"/>
    <w:rsid w:val="00641CA3"/>
    <w:rsid w:val="006442C1"/>
    <w:rsid w:val="0064446F"/>
    <w:rsid w:val="00644802"/>
    <w:rsid w:val="006450D9"/>
    <w:rsid w:val="00645764"/>
    <w:rsid w:val="006458C2"/>
    <w:rsid w:val="00645D78"/>
    <w:rsid w:val="00646063"/>
    <w:rsid w:val="0064774B"/>
    <w:rsid w:val="006503D2"/>
    <w:rsid w:val="0065058F"/>
    <w:rsid w:val="00651101"/>
    <w:rsid w:val="00652440"/>
    <w:rsid w:val="006527DE"/>
    <w:rsid w:val="00655553"/>
    <w:rsid w:val="00655DE7"/>
    <w:rsid w:val="00660B56"/>
    <w:rsid w:val="00662E20"/>
    <w:rsid w:val="00663F75"/>
    <w:rsid w:val="00664714"/>
    <w:rsid w:val="00666F3F"/>
    <w:rsid w:val="006670AD"/>
    <w:rsid w:val="00667269"/>
    <w:rsid w:val="0066761A"/>
    <w:rsid w:val="00667AE3"/>
    <w:rsid w:val="00670D5B"/>
    <w:rsid w:val="00671C2B"/>
    <w:rsid w:val="00671E37"/>
    <w:rsid w:val="00671EC3"/>
    <w:rsid w:val="00673F3A"/>
    <w:rsid w:val="00674BFF"/>
    <w:rsid w:val="0067585B"/>
    <w:rsid w:val="006779DC"/>
    <w:rsid w:val="00677C76"/>
    <w:rsid w:val="00677CBE"/>
    <w:rsid w:val="00677D26"/>
    <w:rsid w:val="006811A7"/>
    <w:rsid w:val="006815A5"/>
    <w:rsid w:val="0068294F"/>
    <w:rsid w:val="00686024"/>
    <w:rsid w:val="00686762"/>
    <w:rsid w:val="00687C71"/>
    <w:rsid w:val="006900C7"/>
    <w:rsid w:val="006908B5"/>
    <w:rsid w:val="00690E4D"/>
    <w:rsid w:val="00690EAC"/>
    <w:rsid w:val="00690F13"/>
    <w:rsid w:val="00691232"/>
    <w:rsid w:val="00691CE5"/>
    <w:rsid w:val="0069225D"/>
    <w:rsid w:val="00692722"/>
    <w:rsid w:val="00692733"/>
    <w:rsid w:val="00693618"/>
    <w:rsid w:val="006940AC"/>
    <w:rsid w:val="00694264"/>
    <w:rsid w:val="00694C20"/>
    <w:rsid w:val="00695322"/>
    <w:rsid w:val="00695877"/>
    <w:rsid w:val="00696A62"/>
    <w:rsid w:val="00696C00"/>
    <w:rsid w:val="00696C89"/>
    <w:rsid w:val="00697118"/>
    <w:rsid w:val="0069754A"/>
    <w:rsid w:val="006A02AB"/>
    <w:rsid w:val="006A0356"/>
    <w:rsid w:val="006A1157"/>
    <w:rsid w:val="006A1203"/>
    <w:rsid w:val="006A1AE8"/>
    <w:rsid w:val="006A20AC"/>
    <w:rsid w:val="006A28F8"/>
    <w:rsid w:val="006A2ECF"/>
    <w:rsid w:val="006A3167"/>
    <w:rsid w:val="006A3F31"/>
    <w:rsid w:val="006A6232"/>
    <w:rsid w:val="006A6B96"/>
    <w:rsid w:val="006A6E75"/>
    <w:rsid w:val="006A70C3"/>
    <w:rsid w:val="006A7B97"/>
    <w:rsid w:val="006B06DA"/>
    <w:rsid w:val="006B15C8"/>
    <w:rsid w:val="006B3526"/>
    <w:rsid w:val="006B448B"/>
    <w:rsid w:val="006B5A6C"/>
    <w:rsid w:val="006B5ECF"/>
    <w:rsid w:val="006B6021"/>
    <w:rsid w:val="006B7C2D"/>
    <w:rsid w:val="006B7EA0"/>
    <w:rsid w:val="006C03E5"/>
    <w:rsid w:val="006C0666"/>
    <w:rsid w:val="006C0E88"/>
    <w:rsid w:val="006C119E"/>
    <w:rsid w:val="006C11D8"/>
    <w:rsid w:val="006C1D04"/>
    <w:rsid w:val="006C4FE4"/>
    <w:rsid w:val="006C567B"/>
    <w:rsid w:val="006C5A50"/>
    <w:rsid w:val="006C5D3F"/>
    <w:rsid w:val="006C5E01"/>
    <w:rsid w:val="006C6712"/>
    <w:rsid w:val="006C6EE4"/>
    <w:rsid w:val="006C71B8"/>
    <w:rsid w:val="006D0948"/>
    <w:rsid w:val="006D0A90"/>
    <w:rsid w:val="006D0DA2"/>
    <w:rsid w:val="006D2550"/>
    <w:rsid w:val="006D2900"/>
    <w:rsid w:val="006D2C31"/>
    <w:rsid w:val="006D2C9F"/>
    <w:rsid w:val="006D30E7"/>
    <w:rsid w:val="006D39B7"/>
    <w:rsid w:val="006D4365"/>
    <w:rsid w:val="006D4737"/>
    <w:rsid w:val="006D4B3E"/>
    <w:rsid w:val="006D501F"/>
    <w:rsid w:val="006D5A9D"/>
    <w:rsid w:val="006D6321"/>
    <w:rsid w:val="006D6F7D"/>
    <w:rsid w:val="006D7495"/>
    <w:rsid w:val="006D790D"/>
    <w:rsid w:val="006E0B15"/>
    <w:rsid w:val="006E1743"/>
    <w:rsid w:val="006E1A89"/>
    <w:rsid w:val="006E1DEF"/>
    <w:rsid w:val="006E212B"/>
    <w:rsid w:val="006E2F06"/>
    <w:rsid w:val="006E3810"/>
    <w:rsid w:val="006E57BF"/>
    <w:rsid w:val="006E5C50"/>
    <w:rsid w:val="006E637B"/>
    <w:rsid w:val="006E63E2"/>
    <w:rsid w:val="006E6B1B"/>
    <w:rsid w:val="006E6F8D"/>
    <w:rsid w:val="006E76E1"/>
    <w:rsid w:val="006F064F"/>
    <w:rsid w:val="006F0F0B"/>
    <w:rsid w:val="006F1F8E"/>
    <w:rsid w:val="006F2E17"/>
    <w:rsid w:val="006F45D9"/>
    <w:rsid w:val="006F4C4A"/>
    <w:rsid w:val="006F6BA2"/>
    <w:rsid w:val="006F7466"/>
    <w:rsid w:val="00701635"/>
    <w:rsid w:val="0070164E"/>
    <w:rsid w:val="00701794"/>
    <w:rsid w:val="00701D46"/>
    <w:rsid w:val="007022F8"/>
    <w:rsid w:val="00704A08"/>
    <w:rsid w:val="00704B5D"/>
    <w:rsid w:val="00704C93"/>
    <w:rsid w:val="00705B35"/>
    <w:rsid w:val="00707E82"/>
    <w:rsid w:val="00710D82"/>
    <w:rsid w:val="00710EEA"/>
    <w:rsid w:val="007118DC"/>
    <w:rsid w:val="007132ED"/>
    <w:rsid w:val="00713F71"/>
    <w:rsid w:val="00714325"/>
    <w:rsid w:val="00714DFB"/>
    <w:rsid w:val="00715798"/>
    <w:rsid w:val="007159F6"/>
    <w:rsid w:val="00715CC9"/>
    <w:rsid w:val="00717706"/>
    <w:rsid w:val="00717D9A"/>
    <w:rsid w:val="00720266"/>
    <w:rsid w:val="00721836"/>
    <w:rsid w:val="00722B80"/>
    <w:rsid w:val="00724641"/>
    <w:rsid w:val="00725C66"/>
    <w:rsid w:val="00726048"/>
    <w:rsid w:val="0072615B"/>
    <w:rsid w:val="00727513"/>
    <w:rsid w:val="00727C8F"/>
    <w:rsid w:val="0073197B"/>
    <w:rsid w:val="00731B79"/>
    <w:rsid w:val="00732AB3"/>
    <w:rsid w:val="0073370E"/>
    <w:rsid w:val="00733E7E"/>
    <w:rsid w:val="00734E8D"/>
    <w:rsid w:val="007379CA"/>
    <w:rsid w:val="00740C6A"/>
    <w:rsid w:val="00740D4C"/>
    <w:rsid w:val="0074185A"/>
    <w:rsid w:val="00741C9A"/>
    <w:rsid w:val="00741CE8"/>
    <w:rsid w:val="007443CE"/>
    <w:rsid w:val="00745104"/>
    <w:rsid w:val="007453FF"/>
    <w:rsid w:val="00745730"/>
    <w:rsid w:val="0074631E"/>
    <w:rsid w:val="007466E4"/>
    <w:rsid w:val="00747A90"/>
    <w:rsid w:val="00750461"/>
    <w:rsid w:val="00750B07"/>
    <w:rsid w:val="00751B9B"/>
    <w:rsid w:val="00751C24"/>
    <w:rsid w:val="0075373B"/>
    <w:rsid w:val="007545B8"/>
    <w:rsid w:val="00754867"/>
    <w:rsid w:val="00754AB5"/>
    <w:rsid w:val="00755CAA"/>
    <w:rsid w:val="00756313"/>
    <w:rsid w:val="0075689F"/>
    <w:rsid w:val="007577D4"/>
    <w:rsid w:val="00757D83"/>
    <w:rsid w:val="00757E7C"/>
    <w:rsid w:val="007603C5"/>
    <w:rsid w:val="00760A91"/>
    <w:rsid w:val="00763088"/>
    <w:rsid w:val="00763C2B"/>
    <w:rsid w:val="00763DF4"/>
    <w:rsid w:val="0076444B"/>
    <w:rsid w:val="007658A9"/>
    <w:rsid w:val="00765A2C"/>
    <w:rsid w:val="0076759E"/>
    <w:rsid w:val="00770681"/>
    <w:rsid w:val="007710A5"/>
    <w:rsid w:val="00771140"/>
    <w:rsid w:val="00771512"/>
    <w:rsid w:val="00773D35"/>
    <w:rsid w:val="00773DBD"/>
    <w:rsid w:val="00776B0C"/>
    <w:rsid w:val="00776D31"/>
    <w:rsid w:val="00776E8B"/>
    <w:rsid w:val="007770E5"/>
    <w:rsid w:val="00780B29"/>
    <w:rsid w:val="007826DF"/>
    <w:rsid w:val="00784D00"/>
    <w:rsid w:val="007852E1"/>
    <w:rsid w:val="007875B9"/>
    <w:rsid w:val="0079227B"/>
    <w:rsid w:val="00792578"/>
    <w:rsid w:val="00792DD8"/>
    <w:rsid w:val="00793A8E"/>
    <w:rsid w:val="00793E35"/>
    <w:rsid w:val="00794F54"/>
    <w:rsid w:val="0079552A"/>
    <w:rsid w:val="007964C9"/>
    <w:rsid w:val="00796A41"/>
    <w:rsid w:val="0079700D"/>
    <w:rsid w:val="00797854"/>
    <w:rsid w:val="00797C2F"/>
    <w:rsid w:val="007A0471"/>
    <w:rsid w:val="007A0A37"/>
    <w:rsid w:val="007A158F"/>
    <w:rsid w:val="007A181F"/>
    <w:rsid w:val="007A1EF9"/>
    <w:rsid w:val="007A290E"/>
    <w:rsid w:val="007A5067"/>
    <w:rsid w:val="007A5082"/>
    <w:rsid w:val="007A551C"/>
    <w:rsid w:val="007A57F4"/>
    <w:rsid w:val="007A58D2"/>
    <w:rsid w:val="007A6BFE"/>
    <w:rsid w:val="007B4D3A"/>
    <w:rsid w:val="007B5D63"/>
    <w:rsid w:val="007B67DE"/>
    <w:rsid w:val="007B6912"/>
    <w:rsid w:val="007B6BCA"/>
    <w:rsid w:val="007B7F01"/>
    <w:rsid w:val="007C0364"/>
    <w:rsid w:val="007C0F72"/>
    <w:rsid w:val="007C2031"/>
    <w:rsid w:val="007C212C"/>
    <w:rsid w:val="007C3644"/>
    <w:rsid w:val="007C4120"/>
    <w:rsid w:val="007C442A"/>
    <w:rsid w:val="007C4819"/>
    <w:rsid w:val="007C4F20"/>
    <w:rsid w:val="007C654B"/>
    <w:rsid w:val="007C7969"/>
    <w:rsid w:val="007C7D72"/>
    <w:rsid w:val="007D0102"/>
    <w:rsid w:val="007D1239"/>
    <w:rsid w:val="007D1798"/>
    <w:rsid w:val="007D21DB"/>
    <w:rsid w:val="007D2B7A"/>
    <w:rsid w:val="007D32CE"/>
    <w:rsid w:val="007D3B22"/>
    <w:rsid w:val="007D3D7A"/>
    <w:rsid w:val="007D45D9"/>
    <w:rsid w:val="007D4893"/>
    <w:rsid w:val="007D4DF0"/>
    <w:rsid w:val="007D5F39"/>
    <w:rsid w:val="007D622C"/>
    <w:rsid w:val="007D6281"/>
    <w:rsid w:val="007D7392"/>
    <w:rsid w:val="007D7C43"/>
    <w:rsid w:val="007E0EEC"/>
    <w:rsid w:val="007E1F51"/>
    <w:rsid w:val="007E2592"/>
    <w:rsid w:val="007E2A0D"/>
    <w:rsid w:val="007E2B19"/>
    <w:rsid w:val="007E33E7"/>
    <w:rsid w:val="007E3B47"/>
    <w:rsid w:val="007E4101"/>
    <w:rsid w:val="007E4615"/>
    <w:rsid w:val="007E5041"/>
    <w:rsid w:val="007E5BF7"/>
    <w:rsid w:val="007E7A9A"/>
    <w:rsid w:val="007F0B2F"/>
    <w:rsid w:val="007F163E"/>
    <w:rsid w:val="007F1A5E"/>
    <w:rsid w:val="007F1F87"/>
    <w:rsid w:val="007F25D3"/>
    <w:rsid w:val="007F2742"/>
    <w:rsid w:val="007F3B13"/>
    <w:rsid w:val="007F50D0"/>
    <w:rsid w:val="007F65E2"/>
    <w:rsid w:val="007F7609"/>
    <w:rsid w:val="007F7DFE"/>
    <w:rsid w:val="00800786"/>
    <w:rsid w:val="00801C73"/>
    <w:rsid w:val="008022A9"/>
    <w:rsid w:val="00803520"/>
    <w:rsid w:val="008044C1"/>
    <w:rsid w:val="008046BE"/>
    <w:rsid w:val="00804AA4"/>
    <w:rsid w:val="00804DA9"/>
    <w:rsid w:val="00804E48"/>
    <w:rsid w:val="00805813"/>
    <w:rsid w:val="00806347"/>
    <w:rsid w:val="00806437"/>
    <w:rsid w:val="00806651"/>
    <w:rsid w:val="00807159"/>
    <w:rsid w:val="00810CCF"/>
    <w:rsid w:val="00812102"/>
    <w:rsid w:val="0081307C"/>
    <w:rsid w:val="00813DEC"/>
    <w:rsid w:val="0081436E"/>
    <w:rsid w:val="0081464C"/>
    <w:rsid w:val="008162A3"/>
    <w:rsid w:val="00816BAA"/>
    <w:rsid w:val="00817078"/>
    <w:rsid w:val="00817AAD"/>
    <w:rsid w:val="008200D1"/>
    <w:rsid w:val="00820A67"/>
    <w:rsid w:val="00821D0A"/>
    <w:rsid w:val="00821E43"/>
    <w:rsid w:val="0082200E"/>
    <w:rsid w:val="0082224E"/>
    <w:rsid w:val="00822A5B"/>
    <w:rsid w:val="008236B3"/>
    <w:rsid w:val="00823945"/>
    <w:rsid w:val="00823B83"/>
    <w:rsid w:val="00823B92"/>
    <w:rsid w:val="00823E29"/>
    <w:rsid w:val="00824B2C"/>
    <w:rsid w:val="0082505B"/>
    <w:rsid w:val="008270D9"/>
    <w:rsid w:val="008302BE"/>
    <w:rsid w:val="00830558"/>
    <w:rsid w:val="00831B2C"/>
    <w:rsid w:val="00831B48"/>
    <w:rsid w:val="00831CA1"/>
    <w:rsid w:val="00831F4F"/>
    <w:rsid w:val="00833379"/>
    <w:rsid w:val="008339F7"/>
    <w:rsid w:val="00833DDD"/>
    <w:rsid w:val="00834269"/>
    <w:rsid w:val="00835934"/>
    <w:rsid w:val="00835EEC"/>
    <w:rsid w:val="0083612D"/>
    <w:rsid w:val="00836F01"/>
    <w:rsid w:val="00837111"/>
    <w:rsid w:val="008400BF"/>
    <w:rsid w:val="00840125"/>
    <w:rsid w:val="00840675"/>
    <w:rsid w:val="00840A13"/>
    <w:rsid w:val="008413CD"/>
    <w:rsid w:val="00841AB0"/>
    <w:rsid w:val="00842283"/>
    <w:rsid w:val="00843476"/>
    <w:rsid w:val="0084366D"/>
    <w:rsid w:val="00843E07"/>
    <w:rsid w:val="0084443D"/>
    <w:rsid w:val="00844606"/>
    <w:rsid w:val="00844F27"/>
    <w:rsid w:val="008453D5"/>
    <w:rsid w:val="00845400"/>
    <w:rsid w:val="0084557F"/>
    <w:rsid w:val="008458FB"/>
    <w:rsid w:val="00846EB8"/>
    <w:rsid w:val="008475D1"/>
    <w:rsid w:val="00847E6D"/>
    <w:rsid w:val="0085176A"/>
    <w:rsid w:val="00851CE0"/>
    <w:rsid w:val="0085264D"/>
    <w:rsid w:val="0085401A"/>
    <w:rsid w:val="00855368"/>
    <w:rsid w:val="00856F12"/>
    <w:rsid w:val="0086049B"/>
    <w:rsid w:val="00860913"/>
    <w:rsid w:val="0086114E"/>
    <w:rsid w:val="00862BC9"/>
    <w:rsid w:val="00862C27"/>
    <w:rsid w:val="00862EE6"/>
    <w:rsid w:val="008665EB"/>
    <w:rsid w:val="008701C2"/>
    <w:rsid w:val="008706BB"/>
    <w:rsid w:val="00870F76"/>
    <w:rsid w:val="008722A4"/>
    <w:rsid w:val="0087266D"/>
    <w:rsid w:val="00872B1A"/>
    <w:rsid w:val="00872C76"/>
    <w:rsid w:val="008739E3"/>
    <w:rsid w:val="00874250"/>
    <w:rsid w:val="00874D86"/>
    <w:rsid w:val="00875A8C"/>
    <w:rsid w:val="00876F33"/>
    <w:rsid w:val="0088129A"/>
    <w:rsid w:val="00881462"/>
    <w:rsid w:val="00881600"/>
    <w:rsid w:val="00881CB0"/>
    <w:rsid w:val="00881F0E"/>
    <w:rsid w:val="00882364"/>
    <w:rsid w:val="008827A3"/>
    <w:rsid w:val="00884C37"/>
    <w:rsid w:val="00884EDE"/>
    <w:rsid w:val="008854CB"/>
    <w:rsid w:val="00885501"/>
    <w:rsid w:val="00885943"/>
    <w:rsid w:val="00885958"/>
    <w:rsid w:val="008865CF"/>
    <w:rsid w:val="00887A0F"/>
    <w:rsid w:val="008908D1"/>
    <w:rsid w:val="00890958"/>
    <w:rsid w:val="00891206"/>
    <w:rsid w:val="008916D9"/>
    <w:rsid w:val="0089222A"/>
    <w:rsid w:val="00892B98"/>
    <w:rsid w:val="00893191"/>
    <w:rsid w:val="008941D3"/>
    <w:rsid w:val="008944C3"/>
    <w:rsid w:val="008944E2"/>
    <w:rsid w:val="0089495C"/>
    <w:rsid w:val="008951DE"/>
    <w:rsid w:val="008956AC"/>
    <w:rsid w:val="00895E99"/>
    <w:rsid w:val="008971DE"/>
    <w:rsid w:val="008A0553"/>
    <w:rsid w:val="008A1B8D"/>
    <w:rsid w:val="008A24A0"/>
    <w:rsid w:val="008A4B71"/>
    <w:rsid w:val="008A5094"/>
    <w:rsid w:val="008A58D6"/>
    <w:rsid w:val="008A6B40"/>
    <w:rsid w:val="008A6F27"/>
    <w:rsid w:val="008A7182"/>
    <w:rsid w:val="008A747E"/>
    <w:rsid w:val="008A7D1E"/>
    <w:rsid w:val="008B0145"/>
    <w:rsid w:val="008B021A"/>
    <w:rsid w:val="008B04CD"/>
    <w:rsid w:val="008B0CC4"/>
    <w:rsid w:val="008B16D0"/>
    <w:rsid w:val="008B2668"/>
    <w:rsid w:val="008B28C5"/>
    <w:rsid w:val="008B3051"/>
    <w:rsid w:val="008B4CA9"/>
    <w:rsid w:val="008B5422"/>
    <w:rsid w:val="008B69F7"/>
    <w:rsid w:val="008B73D9"/>
    <w:rsid w:val="008B7BAD"/>
    <w:rsid w:val="008C0775"/>
    <w:rsid w:val="008C093C"/>
    <w:rsid w:val="008C0AC9"/>
    <w:rsid w:val="008C1AEB"/>
    <w:rsid w:val="008C2921"/>
    <w:rsid w:val="008C5250"/>
    <w:rsid w:val="008C6505"/>
    <w:rsid w:val="008C66AA"/>
    <w:rsid w:val="008C687A"/>
    <w:rsid w:val="008C73C9"/>
    <w:rsid w:val="008C7562"/>
    <w:rsid w:val="008D0154"/>
    <w:rsid w:val="008D042B"/>
    <w:rsid w:val="008D0B8E"/>
    <w:rsid w:val="008D0C33"/>
    <w:rsid w:val="008D161F"/>
    <w:rsid w:val="008D1944"/>
    <w:rsid w:val="008D225D"/>
    <w:rsid w:val="008D2671"/>
    <w:rsid w:val="008D2F30"/>
    <w:rsid w:val="008D320B"/>
    <w:rsid w:val="008D4C3D"/>
    <w:rsid w:val="008D676D"/>
    <w:rsid w:val="008D7928"/>
    <w:rsid w:val="008D7A07"/>
    <w:rsid w:val="008E00E4"/>
    <w:rsid w:val="008E031D"/>
    <w:rsid w:val="008E08CC"/>
    <w:rsid w:val="008E12CD"/>
    <w:rsid w:val="008E2F81"/>
    <w:rsid w:val="008E3223"/>
    <w:rsid w:val="008E39FE"/>
    <w:rsid w:val="008E3A01"/>
    <w:rsid w:val="008E3EB8"/>
    <w:rsid w:val="008E4DB9"/>
    <w:rsid w:val="008E4F9D"/>
    <w:rsid w:val="008E53F6"/>
    <w:rsid w:val="008E6402"/>
    <w:rsid w:val="008F1187"/>
    <w:rsid w:val="008F1B83"/>
    <w:rsid w:val="008F20A4"/>
    <w:rsid w:val="008F3482"/>
    <w:rsid w:val="008F389E"/>
    <w:rsid w:val="008F4483"/>
    <w:rsid w:val="008F5896"/>
    <w:rsid w:val="008F6E5B"/>
    <w:rsid w:val="008F6F21"/>
    <w:rsid w:val="008F72F3"/>
    <w:rsid w:val="008F78FE"/>
    <w:rsid w:val="008F7B0D"/>
    <w:rsid w:val="00900837"/>
    <w:rsid w:val="00900F29"/>
    <w:rsid w:val="0090177E"/>
    <w:rsid w:val="009022DD"/>
    <w:rsid w:val="00902374"/>
    <w:rsid w:val="009028AC"/>
    <w:rsid w:val="00902DF4"/>
    <w:rsid w:val="00902EB7"/>
    <w:rsid w:val="009030EE"/>
    <w:rsid w:val="0090395E"/>
    <w:rsid w:val="00907073"/>
    <w:rsid w:val="0090772C"/>
    <w:rsid w:val="00907A9F"/>
    <w:rsid w:val="00907DA0"/>
    <w:rsid w:val="00907E0C"/>
    <w:rsid w:val="0091066A"/>
    <w:rsid w:val="0091091F"/>
    <w:rsid w:val="00910E65"/>
    <w:rsid w:val="009115EA"/>
    <w:rsid w:val="00912397"/>
    <w:rsid w:val="00912DEB"/>
    <w:rsid w:val="00913288"/>
    <w:rsid w:val="009150F6"/>
    <w:rsid w:val="009171B4"/>
    <w:rsid w:val="00917AB9"/>
    <w:rsid w:val="00920C03"/>
    <w:rsid w:val="009226EF"/>
    <w:rsid w:val="00922FE2"/>
    <w:rsid w:val="009246AF"/>
    <w:rsid w:val="00924775"/>
    <w:rsid w:val="00924844"/>
    <w:rsid w:val="0092590A"/>
    <w:rsid w:val="009277F2"/>
    <w:rsid w:val="0093126C"/>
    <w:rsid w:val="00932B81"/>
    <w:rsid w:val="00932FAC"/>
    <w:rsid w:val="009330EB"/>
    <w:rsid w:val="0093352A"/>
    <w:rsid w:val="00933853"/>
    <w:rsid w:val="00935B0C"/>
    <w:rsid w:val="009366AD"/>
    <w:rsid w:val="00936C3E"/>
    <w:rsid w:val="00937344"/>
    <w:rsid w:val="00937D33"/>
    <w:rsid w:val="00941777"/>
    <w:rsid w:val="00941CF3"/>
    <w:rsid w:val="00941FC8"/>
    <w:rsid w:val="009446E8"/>
    <w:rsid w:val="00944C0F"/>
    <w:rsid w:val="00944F92"/>
    <w:rsid w:val="00945837"/>
    <w:rsid w:val="00946932"/>
    <w:rsid w:val="00947292"/>
    <w:rsid w:val="009476C7"/>
    <w:rsid w:val="009476F8"/>
    <w:rsid w:val="00947912"/>
    <w:rsid w:val="009501BB"/>
    <w:rsid w:val="0095056A"/>
    <w:rsid w:val="00951909"/>
    <w:rsid w:val="009539BF"/>
    <w:rsid w:val="00954030"/>
    <w:rsid w:val="009540AE"/>
    <w:rsid w:val="00954E2E"/>
    <w:rsid w:val="009553E6"/>
    <w:rsid w:val="0095553A"/>
    <w:rsid w:val="00956CB0"/>
    <w:rsid w:val="00956FAD"/>
    <w:rsid w:val="00957D64"/>
    <w:rsid w:val="00961453"/>
    <w:rsid w:val="00961802"/>
    <w:rsid w:val="00962869"/>
    <w:rsid w:val="0096287E"/>
    <w:rsid w:val="0096295F"/>
    <w:rsid w:val="00962F58"/>
    <w:rsid w:val="0096359A"/>
    <w:rsid w:val="00963E32"/>
    <w:rsid w:val="00964171"/>
    <w:rsid w:val="0096441B"/>
    <w:rsid w:val="009645FD"/>
    <w:rsid w:val="009652BD"/>
    <w:rsid w:val="00965A3D"/>
    <w:rsid w:val="00965F2F"/>
    <w:rsid w:val="009662D1"/>
    <w:rsid w:val="00966B83"/>
    <w:rsid w:val="00970565"/>
    <w:rsid w:val="0097078C"/>
    <w:rsid w:val="00971385"/>
    <w:rsid w:val="00971DAF"/>
    <w:rsid w:val="00972A01"/>
    <w:rsid w:val="00972C88"/>
    <w:rsid w:val="0097432F"/>
    <w:rsid w:val="009749DB"/>
    <w:rsid w:val="0097602D"/>
    <w:rsid w:val="00976C21"/>
    <w:rsid w:val="0097700D"/>
    <w:rsid w:val="00977F0E"/>
    <w:rsid w:val="00980ACF"/>
    <w:rsid w:val="0098144E"/>
    <w:rsid w:val="00981931"/>
    <w:rsid w:val="00981A97"/>
    <w:rsid w:val="00981F75"/>
    <w:rsid w:val="009838D1"/>
    <w:rsid w:val="00983FE8"/>
    <w:rsid w:val="0098461D"/>
    <w:rsid w:val="00984B82"/>
    <w:rsid w:val="00986ADD"/>
    <w:rsid w:val="0098709F"/>
    <w:rsid w:val="0098712C"/>
    <w:rsid w:val="009879B6"/>
    <w:rsid w:val="009914AE"/>
    <w:rsid w:val="00991D2F"/>
    <w:rsid w:val="00991F87"/>
    <w:rsid w:val="009925A7"/>
    <w:rsid w:val="00992BA4"/>
    <w:rsid w:val="0099370F"/>
    <w:rsid w:val="00994242"/>
    <w:rsid w:val="00994C7B"/>
    <w:rsid w:val="00994EF1"/>
    <w:rsid w:val="0099558F"/>
    <w:rsid w:val="00995B39"/>
    <w:rsid w:val="009964F9"/>
    <w:rsid w:val="00996AAD"/>
    <w:rsid w:val="00996C77"/>
    <w:rsid w:val="00996EEE"/>
    <w:rsid w:val="00997B97"/>
    <w:rsid w:val="009A3028"/>
    <w:rsid w:val="009A31C3"/>
    <w:rsid w:val="009A3716"/>
    <w:rsid w:val="009A68D1"/>
    <w:rsid w:val="009A68F2"/>
    <w:rsid w:val="009A6D1C"/>
    <w:rsid w:val="009A77F0"/>
    <w:rsid w:val="009A7979"/>
    <w:rsid w:val="009B0DF5"/>
    <w:rsid w:val="009B1496"/>
    <w:rsid w:val="009B19DC"/>
    <w:rsid w:val="009B22DE"/>
    <w:rsid w:val="009B2EDA"/>
    <w:rsid w:val="009B31A5"/>
    <w:rsid w:val="009B3486"/>
    <w:rsid w:val="009B41A8"/>
    <w:rsid w:val="009B4A49"/>
    <w:rsid w:val="009B4F5B"/>
    <w:rsid w:val="009B536E"/>
    <w:rsid w:val="009B63D8"/>
    <w:rsid w:val="009B6DF3"/>
    <w:rsid w:val="009C0C54"/>
    <w:rsid w:val="009C159A"/>
    <w:rsid w:val="009C1697"/>
    <w:rsid w:val="009C1BA8"/>
    <w:rsid w:val="009C286B"/>
    <w:rsid w:val="009C2DDF"/>
    <w:rsid w:val="009C302D"/>
    <w:rsid w:val="009C3B5F"/>
    <w:rsid w:val="009C3EB5"/>
    <w:rsid w:val="009C5268"/>
    <w:rsid w:val="009C57F7"/>
    <w:rsid w:val="009C599F"/>
    <w:rsid w:val="009C5B85"/>
    <w:rsid w:val="009C6309"/>
    <w:rsid w:val="009C67A8"/>
    <w:rsid w:val="009C71C7"/>
    <w:rsid w:val="009C7232"/>
    <w:rsid w:val="009C7809"/>
    <w:rsid w:val="009D0B52"/>
    <w:rsid w:val="009D16FE"/>
    <w:rsid w:val="009D205F"/>
    <w:rsid w:val="009D246A"/>
    <w:rsid w:val="009D2E74"/>
    <w:rsid w:val="009D30FD"/>
    <w:rsid w:val="009D36B2"/>
    <w:rsid w:val="009D3B9B"/>
    <w:rsid w:val="009D4A8E"/>
    <w:rsid w:val="009D559B"/>
    <w:rsid w:val="009D5D1B"/>
    <w:rsid w:val="009D64B2"/>
    <w:rsid w:val="009D6A61"/>
    <w:rsid w:val="009E1186"/>
    <w:rsid w:val="009E13F4"/>
    <w:rsid w:val="009E1586"/>
    <w:rsid w:val="009E20AE"/>
    <w:rsid w:val="009E211F"/>
    <w:rsid w:val="009E2704"/>
    <w:rsid w:val="009E3212"/>
    <w:rsid w:val="009E41EF"/>
    <w:rsid w:val="009E473D"/>
    <w:rsid w:val="009E5332"/>
    <w:rsid w:val="009E758A"/>
    <w:rsid w:val="009F00AF"/>
    <w:rsid w:val="009F06CA"/>
    <w:rsid w:val="009F0CDA"/>
    <w:rsid w:val="009F1380"/>
    <w:rsid w:val="009F1867"/>
    <w:rsid w:val="009F1E51"/>
    <w:rsid w:val="009F2150"/>
    <w:rsid w:val="009F2B5D"/>
    <w:rsid w:val="009F32CA"/>
    <w:rsid w:val="009F376F"/>
    <w:rsid w:val="009F3EFA"/>
    <w:rsid w:val="009F4EB9"/>
    <w:rsid w:val="009F5461"/>
    <w:rsid w:val="009F5624"/>
    <w:rsid w:val="009F5B24"/>
    <w:rsid w:val="009F6FD7"/>
    <w:rsid w:val="009F70BF"/>
    <w:rsid w:val="00A00F87"/>
    <w:rsid w:val="00A0112B"/>
    <w:rsid w:val="00A01303"/>
    <w:rsid w:val="00A014B9"/>
    <w:rsid w:val="00A01E83"/>
    <w:rsid w:val="00A027D7"/>
    <w:rsid w:val="00A028B9"/>
    <w:rsid w:val="00A02A96"/>
    <w:rsid w:val="00A033D3"/>
    <w:rsid w:val="00A039A6"/>
    <w:rsid w:val="00A045FF"/>
    <w:rsid w:val="00A052A6"/>
    <w:rsid w:val="00A0636A"/>
    <w:rsid w:val="00A069A2"/>
    <w:rsid w:val="00A07114"/>
    <w:rsid w:val="00A079AD"/>
    <w:rsid w:val="00A07DF8"/>
    <w:rsid w:val="00A10004"/>
    <w:rsid w:val="00A10979"/>
    <w:rsid w:val="00A1097B"/>
    <w:rsid w:val="00A10CDE"/>
    <w:rsid w:val="00A114A4"/>
    <w:rsid w:val="00A11DEF"/>
    <w:rsid w:val="00A12E50"/>
    <w:rsid w:val="00A13575"/>
    <w:rsid w:val="00A13A4C"/>
    <w:rsid w:val="00A14A13"/>
    <w:rsid w:val="00A150FE"/>
    <w:rsid w:val="00A1557A"/>
    <w:rsid w:val="00A15A75"/>
    <w:rsid w:val="00A15D6C"/>
    <w:rsid w:val="00A15FAB"/>
    <w:rsid w:val="00A15FB7"/>
    <w:rsid w:val="00A16F8A"/>
    <w:rsid w:val="00A24173"/>
    <w:rsid w:val="00A24C49"/>
    <w:rsid w:val="00A25385"/>
    <w:rsid w:val="00A26675"/>
    <w:rsid w:val="00A268B5"/>
    <w:rsid w:val="00A27746"/>
    <w:rsid w:val="00A278C9"/>
    <w:rsid w:val="00A3020F"/>
    <w:rsid w:val="00A30DFB"/>
    <w:rsid w:val="00A31B65"/>
    <w:rsid w:val="00A31E20"/>
    <w:rsid w:val="00A33102"/>
    <w:rsid w:val="00A33745"/>
    <w:rsid w:val="00A35A4D"/>
    <w:rsid w:val="00A35CF9"/>
    <w:rsid w:val="00A360EB"/>
    <w:rsid w:val="00A37AF5"/>
    <w:rsid w:val="00A37C8E"/>
    <w:rsid w:val="00A4082C"/>
    <w:rsid w:val="00A41738"/>
    <w:rsid w:val="00A41E9E"/>
    <w:rsid w:val="00A424C3"/>
    <w:rsid w:val="00A425AF"/>
    <w:rsid w:val="00A426DD"/>
    <w:rsid w:val="00A4294D"/>
    <w:rsid w:val="00A43564"/>
    <w:rsid w:val="00A44062"/>
    <w:rsid w:val="00A44AF0"/>
    <w:rsid w:val="00A44E33"/>
    <w:rsid w:val="00A44FA4"/>
    <w:rsid w:val="00A459FC"/>
    <w:rsid w:val="00A510D9"/>
    <w:rsid w:val="00A51EAC"/>
    <w:rsid w:val="00A52A45"/>
    <w:rsid w:val="00A52C87"/>
    <w:rsid w:val="00A53FAB"/>
    <w:rsid w:val="00A54383"/>
    <w:rsid w:val="00A545C0"/>
    <w:rsid w:val="00A54E92"/>
    <w:rsid w:val="00A55270"/>
    <w:rsid w:val="00A552B7"/>
    <w:rsid w:val="00A553BE"/>
    <w:rsid w:val="00A5797A"/>
    <w:rsid w:val="00A602FF"/>
    <w:rsid w:val="00A60C2C"/>
    <w:rsid w:val="00A60ECE"/>
    <w:rsid w:val="00A62F08"/>
    <w:rsid w:val="00A63893"/>
    <w:rsid w:val="00A6426F"/>
    <w:rsid w:val="00A65696"/>
    <w:rsid w:val="00A661AB"/>
    <w:rsid w:val="00A7033A"/>
    <w:rsid w:val="00A745D6"/>
    <w:rsid w:val="00A752FA"/>
    <w:rsid w:val="00A753ED"/>
    <w:rsid w:val="00A77268"/>
    <w:rsid w:val="00A77344"/>
    <w:rsid w:val="00A77543"/>
    <w:rsid w:val="00A8002E"/>
    <w:rsid w:val="00A80732"/>
    <w:rsid w:val="00A80812"/>
    <w:rsid w:val="00A80B04"/>
    <w:rsid w:val="00A81317"/>
    <w:rsid w:val="00A81830"/>
    <w:rsid w:val="00A825EA"/>
    <w:rsid w:val="00A8404A"/>
    <w:rsid w:val="00A843A6"/>
    <w:rsid w:val="00A84675"/>
    <w:rsid w:val="00A850D8"/>
    <w:rsid w:val="00A85996"/>
    <w:rsid w:val="00A86397"/>
    <w:rsid w:val="00A878CA"/>
    <w:rsid w:val="00A90F94"/>
    <w:rsid w:val="00A9143D"/>
    <w:rsid w:val="00A91F79"/>
    <w:rsid w:val="00A92022"/>
    <w:rsid w:val="00A92225"/>
    <w:rsid w:val="00A92289"/>
    <w:rsid w:val="00A92FE2"/>
    <w:rsid w:val="00A935E2"/>
    <w:rsid w:val="00A93702"/>
    <w:rsid w:val="00A96299"/>
    <w:rsid w:val="00A96449"/>
    <w:rsid w:val="00A9661E"/>
    <w:rsid w:val="00A96874"/>
    <w:rsid w:val="00A97623"/>
    <w:rsid w:val="00AA0C5E"/>
    <w:rsid w:val="00AA15D6"/>
    <w:rsid w:val="00AA34B6"/>
    <w:rsid w:val="00AA3658"/>
    <w:rsid w:val="00AA4C8B"/>
    <w:rsid w:val="00AA5CA5"/>
    <w:rsid w:val="00AA67E0"/>
    <w:rsid w:val="00AA67F9"/>
    <w:rsid w:val="00AA6D1D"/>
    <w:rsid w:val="00AA6D83"/>
    <w:rsid w:val="00AA7727"/>
    <w:rsid w:val="00AB05BC"/>
    <w:rsid w:val="00AB0904"/>
    <w:rsid w:val="00AB0A57"/>
    <w:rsid w:val="00AB212F"/>
    <w:rsid w:val="00AB28A0"/>
    <w:rsid w:val="00AB3303"/>
    <w:rsid w:val="00AB4570"/>
    <w:rsid w:val="00AB49A2"/>
    <w:rsid w:val="00AB619C"/>
    <w:rsid w:val="00AB6305"/>
    <w:rsid w:val="00AB7689"/>
    <w:rsid w:val="00AB7C45"/>
    <w:rsid w:val="00AC030F"/>
    <w:rsid w:val="00AC0621"/>
    <w:rsid w:val="00AC0807"/>
    <w:rsid w:val="00AC08C7"/>
    <w:rsid w:val="00AC0B2E"/>
    <w:rsid w:val="00AC0DC9"/>
    <w:rsid w:val="00AC21B7"/>
    <w:rsid w:val="00AC26C4"/>
    <w:rsid w:val="00AC3236"/>
    <w:rsid w:val="00AC4BB2"/>
    <w:rsid w:val="00AC536C"/>
    <w:rsid w:val="00AC56B4"/>
    <w:rsid w:val="00AC5FFE"/>
    <w:rsid w:val="00AC6340"/>
    <w:rsid w:val="00AC63DD"/>
    <w:rsid w:val="00AC6759"/>
    <w:rsid w:val="00AC6F41"/>
    <w:rsid w:val="00AD0139"/>
    <w:rsid w:val="00AD0193"/>
    <w:rsid w:val="00AD1B0E"/>
    <w:rsid w:val="00AD1C51"/>
    <w:rsid w:val="00AD2B39"/>
    <w:rsid w:val="00AD2C71"/>
    <w:rsid w:val="00AD414B"/>
    <w:rsid w:val="00AD4BCA"/>
    <w:rsid w:val="00AD580B"/>
    <w:rsid w:val="00AD5A70"/>
    <w:rsid w:val="00AD6192"/>
    <w:rsid w:val="00AD7183"/>
    <w:rsid w:val="00AD780F"/>
    <w:rsid w:val="00AE061E"/>
    <w:rsid w:val="00AE11E2"/>
    <w:rsid w:val="00AE1516"/>
    <w:rsid w:val="00AE15E0"/>
    <w:rsid w:val="00AE1C03"/>
    <w:rsid w:val="00AE29B1"/>
    <w:rsid w:val="00AE2E4E"/>
    <w:rsid w:val="00AE3B43"/>
    <w:rsid w:val="00AE4406"/>
    <w:rsid w:val="00AE52DF"/>
    <w:rsid w:val="00AE5BC0"/>
    <w:rsid w:val="00AE6B53"/>
    <w:rsid w:val="00AE739F"/>
    <w:rsid w:val="00AE75E9"/>
    <w:rsid w:val="00AE7C59"/>
    <w:rsid w:val="00AE7CEB"/>
    <w:rsid w:val="00AF2255"/>
    <w:rsid w:val="00AF22E6"/>
    <w:rsid w:val="00AF4820"/>
    <w:rsid w:val="00AF4DBA"/>
    <w:rsid w:val="00AF5A34"/>
    <w:rsid w:val="00AF5DCD"/>
    <w:rsid w:val="00AF5DDD"/>
    <w:rsid w:val="00AF68DC"/>
    <w:rsid w:val="00AF7137"/>
    <w:rsid w:val="00AF713D"/>
    <w:rsid w:val="00AF73C2"/>
    <w:rsid w:val="00AF77FD"/>
    <w:rsid w:val="00B006FD"/>
    <w:rsid w:val="00B00BB9"/>
    <w:rsid w:val="00B01297"/>
    <w:rsid w:val="00B01D94"/>
    <w:rsid w:val="00B021A8"/>
    <w:rsid w:val="00B04307"/>
    <w:rsid w:val="00B055E6"/>
    <w:rsid w:val="00B05A87"/>
    <w:rsid w:val="00B05B40"/>
    <w:rsid w:val="00B05E4A"/>
    <w:rsid w:val="00B07E3B"/>
    <w:rsid w:val="00B1045D"/>
    <w:rsid w:val="00B1132B"/>
    <w:rsid w:val="00B11C8A"/>
    <w:rsid w:val="00B1289B"/>
    <w:rsid w:val="00B12909"/>
    <w:rsid w:val="00B1321E"/>
    <w:rsid w:val="00B14C6E"/>
    <w:rsid w:val="00B150A9"/>
    <w:rsid w:val="00B16659"/>
    <w:rsid w:val="00B16C59"/>
    <w:rsid w:val="00B200EB"/>
    <w:rsid w:val="00B2056B"/>
    <w:rsid w:val="00B20846"/>
    <w:rsid w:val="00B20E31"/>
    <w:rsid w:val="00B21204"/>
    <w:rsid w:val="00B2182D"/>
    <w:rsid w:val="00B23B86"/>
    <w:rsid w:val="00B25476"/>
    <w:rsid w:val="00B25CFA"/>
    <w:rsid w:val="00B2639D"/>
    <w:rsid w:val="00B26666"/>
    <w:rsid w:val="00B26ABB"/>
    <w:rsid w:val="00B26FF9"/>
    <w:rsid w:val="00B272C1"/>
    <w:rsid w:val="00B27E83"/>
    <w:rsid w:val="00B30E4F"/>
    <w:rsid w:val="00B3226F"/>
    <w:rsid w:val="00B323D6"/>
    <w:rsid w:val="00B32C82"/>
    <w:rsid w:val="00B33987"/>
    <w:rsid w:val="00B35320"/>
    <w:rsid w:val="00B35885"/>
    <w:rsid w:val="00B35FA1"/>
    <w:rsid w:val="00B36598"/>
    <w:rsid w:val="00B37100"/>
    <w:rsid w:val="00B40AE9"/>
    <w:rsid w:val="00B42C20"/>
    <w:rsid w:val="00B42D35"/>
    <w:rsid w:val="00B42E69"/>
    <w:rsid w:val="00B45159"/>
    <w:rsid w:val="00B45195"/>
    <w:rsid w:val="00B45492"/>
    <w:rsid w:val="00B45A7A"/>
    <w:rsid w:val="00B46016"/>
    <w:rsid w:val="00B4652F"/>
    <w:rsid w:val="00B4658B"/>
    <w:rsid w:val="00B470B6"/>
    <w:rsid w:val="00B472C7"/>
    <w:rsid w:val="00B47340"/>
    <w:rsid w:val="00B479BF"/>
    <w:rsid w:val="00B47C36"/>
    <w:rsid w:val="00B47E8D"/>
    <w:rsid w:val="00B50B05"/>
    <w:rsid w:val="00B52410"/>
    <w:rsid w:val="00B5242E"/>
    <w:rsid w:val="00B533C4"/>
    <w:rsid w:val="00B53803"/>
    <w:rsid w:val="00B53CBE"/>
    <w:rsid w:val="00B53CC2"/>
    <w:rsid w:val="00B549B6"/>
    <w:rsid w:val="00B549BA"/>
    <w:rsid w:val="00B54F50"/>
    <w:rsid w:val="00B562CE"/>
    <w:rsid w:val="00B564AC"/>
    <w:rsid w:val="00B570B4"/>
    <w:rsid w:val="00B61888"/>
    <w:rsid w:val="00B61BF7"/>
    <w:rsid w:val="00B62B76"/>
    <w:rsid w:val="00B62E2F"/>
    <w:rsid w:val="00B62EB9"/>
    <w:rsid w:val="00B638B4"/>
    <w:rsid w:val="00B6429E"/>
    <w:rsid w:val="00B64321"/>
    <w:rsid w:val="00B64CF6"/>
    <w:rsid w:val="00B64E3F"/>
    <w:rsid w:val="00B660B3"/>
    <w:rsid w:val="00B66AE6"/>
    <w:rsid w:val="00B67782"/>
    <w:rsid w:val="00B71128"/>
    <w:rsid w:val="00B71641"/>
    <w:rsid w:val="00B724AC"/>
    <w:rsid w:val="00B7299A"/>
    <w:rsid w:val="00B739B3"/>
    <w:rsid w:val="00B73F46"/>
    <w:rsid w:val="00B74669"/>
    <w:rsid w:val="00B74B4F"/>
    <w:rsid w:val="00B74C45"/>
    <w:rsid w:val="00B7510F"/>
    <w:rsid w:val="00B76671"/>
    <w:rsid w:val="00B77CBE"/>
    <w:rsid w:val="00B8039F"/>
    <w:rsid w:val="00B80C44"/>
    <w:rsid w:val="00B80D14"/>
    <w:rsid w:val="00B810B3"/>
    <w:rsid w:val="00B8266C"/>
    <w:rsid w:val="00B833AD"/>
    <w:rsid w:val="00B83C18"/>
    <w:rsid w:val="00B86F04"/>
    <w:rsid w:val="00B875BE"/>
    <w:rsid w:val="00B87BA9"/>
    <w:rsid w:val="00B9063D"/>
    <w:rsid w:val="00B90884"/>
    <w:rsid w:val="00B90DBA"/>
    <w:rsid w:val="00B91921"/>
    <w:rsid w:val="00B91CB1"/>
    <w:rsid w:val="00B91D70"/>
    <w:rsid w:val="00B923B6"/>
    <w:rsid w:val="00B92F63"/>
    <w:rsid w:val="00B93F8A"/>
    <w:rsid w:val="00B957BD"/>
    <w:rsid w:val="00B96CB5"/>
    <w:rsid w:val="00B96CB9"/>
    <w:rsid w:val="00B9726B"/>
    <w:rsid w:val="00B97AD0"/>
    <w:rsid w:val="00B97BA3"/>
    <w:rsid w:val="00B97ED0"/>
    <w:rsid w:val="00BA051D"/>
    <w:rsid w:val="00BA06CF"/>
    <w:rsid w:val="00BA0CF3"/>
    <w:rsid w:val="00BA0EA1"/>
    <w:rsid w:val="00BA19AA"/>
    <w:rsid w:val="00BA2D2F"/>
    <w:rsid w:val="00BA2DB6"/>
    <w:rsid w:val="00BA2E16"/>
    <w:rsid w:val="00BA3119"/>
    <w:rsid w:val="00BA46AD"/>
    <w:rsid w:val="00BA5DE8"/>
    <w:rsid w:val="00BA7CA7"/>
    <w:rsid w:val="00BB0857"/>
    <w:rsid w:val="00BB0D77"/>
    <w:rsid w:val="00BB0F52"/>
    <w:rsid w:val="00BB10F6"/>
    <w:rsid w:val="00BB3C92"/>
    <w:rsid w:val="00BB4991"/>
    <w:rsid w:val="00BB5392"/>
    <w:rsid w:val="00BB6C89"/>
    <w:rsid w:val="00BB7858"/>
    <w:rsid w:val="00BB7AAE"/>
    <w:rsid w:val="00BB7B95"/>
    <w:rsid w:val="00BC09F5"/>
    <w:rsid w:val="00BC0D1B"/>
    <w:rsid w:val="00BC0F10"/>
    <w:rsid w:val="00BC2189"/>
    <w:rsid w:val="00BC2B5B"/>
    <w:rsid w:val="00BC4C61"/>
    <w:rsid w:val="00BC56F6"/>
    <w:rsid w:val="00BC7765"/>
    <w:rsid w:val="00BD2137"/>
    <w:rsid w:val="00BD3564"/>
    <w:rsid w:val="00BD385B"/>
    <w:rsid w:val="00BD3CB4"/>
    <w:rsid w:val="00BD46DC"/>
    <w:rsid w:val="00BD47BC"/>
    <w:rsid w:val="00BD48AF"/>
    <w:rsid w:val="00BD53E9"/>
    <w:rsid w:val="00BD5ADC"/>
    <w:rsid w:val="00BD5CE1"/>
    <w:rsid w:val="00BD6B58"/>
    <w:rsid w:val="00BD7ED2"/>
    <w:rsid w:val="00BE019D"/>
    <w:rsid w:val="00BE04C2"/>
    <w:rsid w:val="00BE2F25"/>
    <w:rsid w:val="00BE4118"/>
    <w:rsid w:val="00BE42D9"/>
    <w:rsid w:val="00BE5DE3"/>
    <w:rsid w:val="00BE711E"/>
    <w:rsid w:val="00BF04A9"/>
    <w:rsid w:val="00BF0B7E"/>
    <w:rsid w:val="00BF119D"/>
    <w:rsid w:val="00BF1254"/>
    <w:rsid w:val="00BF1AC4"/>
    <w:rsid w:val="00BF40F8"/>
    <w:rsid w:val="00BF48A2"/>
    <w:rsid w:val="00BF4CEE"/>
    <w:rsid w:val="00BF65F4"/>
    <w:rsid w:val="00BF694F"/>
    <w:rsid w:val="00BF6AE2"/>
    <w:rsid w:val="00BF6E2A"/>
    <w:rsid w:val="00BF70EB"/>
    <w:rsid w:val="00BF742D"/>
    <w:rsid w:val="00BF7478"/>
    <w:rsid w:val="00BF7836"/>
    <w:rsid w:val="00BF7894"/>
    <w:rsid w:val="00C0260F"/>
    <w:rsid w:val="00C02CAD"/>
    <w:rsid w:val="00C0338B"/>
    <w:rsid w:val="00C04739"/>
    <w:rsid w:val="00C056DA"/>
    <w:rsid w:val="00C06192"/>
    <w:rsid w:val="00C063D7"/>
    <w:rsid w:val="00C06636"/>
    <w:rsid w:val="00C06C94"/>
    <w:rsid w:val="00C074AA"/>
    <w:rsid w:val="00C07873"/>
    <w:rsid w:val="00C07E12"/>
    <w:rsid w:val="00C07E87"/>
    <w:rsid w:val="00C113F1"/>
    <w:rsid w:val="00C121B7"/>
    <w:rsid w:val="00C142C2"/>
    <w:rsid w:val="00C14A8F"/>
    <w:rsid w:val="00C150BF"/>
    <w:rsid w:val="00C15FEF"/>
    <w:rsid w:val="00C179D1"/>
    <w:rsid w:val="00C20237"/>
    <w:rsid w:val="00C243F8"/>
    <w:rsid w:val="00C2472C"/>
    <w:rsid w:val="00C25110"/>
    <w:rsid w:val="00C253D7"/>
    <w:rsid w:val="00C25B87"/>
    <w:rsid w:val="00C260A7"/>
    <w:rsid w:val="00C26720"/>
    <w:rsid w:val="00C2708F"/>
    <w:rsid w:val="00C27325"/>
    <w:rsid w:val="00C27E5C"/>
    <w:rsid w:val="00C30293"/>
    <w:rsid w:val="00C3212C"/>
    <w:rsid w:val="00C324EF"/>
    <w:rsid w:val="00C32DD2"/>
    <w:rsid w:val="00C3336B"/>
    <w:rsid w:val="00C33A74"/>
    <w:rsid w:val="00C343D0"/>
    <w:rsid w:val="00C34732"/>
    <w:rsid w:val="00C3682B"/>
    <w:rsid w:val="00C369EE"/>
    <w:rsid w:val="00C36C1E"/>
    <w:rsid w:val="00C36E17"/>
    <w:rsid w:val="00C4023C"/>
    <w:rsid w:val="00C4028B"/>
    <w:rsid w:val="00C42377"/>
    <w:rsid w:val="00C43D9A"/>
    <w:rsid w:val="00C43F9A"/>
    <w:rsid w:val="00C4412C"/>
    <w:rsid w:val="00C44824"/>
    <w:rsid w:val="00C45453"/>
    <w:rsid w:val="00C45BC8"/>
    <w:rsid w:val="00C4630B"/>
    <w:rsid w:val="00C4731F"/>
    <w:rsid w:val="00C4743C"/>
    <w:rsid w:val="00C47EB0"/>
    <w:rsid w:val="00C500C3"/>
    <w:rsid w:val="00C50279"/>
    <w:rsid w:val="00C506DB"/>
    <w:rsid w:val="00C512AC"/>
    <w:rsid w:val="00C51B25"/>
    <w:rsid w:val="00C5267C"/>
    <w:rsid w:val="00C52A46"/>
    <w:rsid w:val="00C5386F"/>
    <w:rsid w:val="00C53F39"/>
    <w:rsid w:val="00C556F4"/>
    <w:rsid w:val="00C55B08"/>
    <w:rsid w:val="00C55C58"/>
    <w:rsid w:val="00C55DBD"/>
    <w:rsid w:val="00C56D2F"/>
    <w:rsid w:val="00C57ACC"/>
    <w:rsid w:val="00C6062C"/>
    <w:rsid w:val="00C606F8"/>
    <w:rsid w:val="00C62111"/>
    <w:rsid w:val="00C62D28"/>
    <w:rsid w:val="00C63524"/>
    <w:rsid w:val="00C63B00"/>
    <w:rsid w:val="00C63D46"/>
    <w:rsid w:val="00C63F60"/>
    <w:rsid w:val="00C64D26"/>
    <w:rsid w:val="00C6516C"/>
    <w:rsid w:val="00C6603B"/>
    <w:rsid w:val="00C660C5"/>
    <w:rsid w:val="00C66458"/>
    <w:rsid w:val="00C6799E"/>
    <w:rsid w:val="00C67D0F"/>
    <w:rsid w:val="00C70BDE"/>
    <w:rsid w:val="00C70E5F"/>
    <w:rsid w:val="00C71AC1"/>
    <w:rsid w:val="00C72518"/>
    <w:rsid w:val="00C730DE"/>
    <w:rsid w:val="00C74C8F"/>
    <w:rsid w:val="00C7518C"/>
    <w:rsid w:val="00C759A8"/>
    <w:rsid w:val="00C764A6"/>
    <w:rsid w:val="00C7685A"/>
    <w:rsid w:val="00C76BC6"/>
    <w:rsid w:val="00C76E5C"/>
    <w:rsid w:val="00C779EC"/>
    <w:rsid w:val="00C77DAF"/>
    <w:rsid w:val="00C802A0"/>
    <w:rsid w:val="00C803F1"/>
    <w:rsid w:val="00C8083C"/>
    <w:rsid w:val="00C8096C"/>
    <w:rsid w:val="00C81E6B"/>
    <w:rsid w:val="00C8201E"/>
    <w:rsid w:val="00C8210F"/>
    <w:rsid w:val="00C825F8"/>
    <w:rsid w:val="00C83256"/>
    <w:rsid w:val="00C832D3"/>
    <w:rsid w:val="00C83B11"/>
    <w:rsid w:val="00C84CE1"/>
    <w:rsid w:val="00C84F50"/>
    <w:rsid w:val="00C85050"/>
    <w:rsid w:val="00C8534D"/>
    <w:rsid w:val="00C90121"/>
    <w:rsid w:val="00C90239"/>
    <w:rsid w:val="00C92649"/>
    <w:rsid w:val="00C9382E"/>
    <w:rsid w:val="00C9436A"/>
    <w:rsid w:val="00C94E75"/>
    <w:rsid w:val="00C95B37"/>
    <w:rsid w:val="00C966C0"/>
    <w:rsid w:val="00C97232"/>
    <w:rsid w:val="00C972D7"/>
    <w:rsid w:val="00C97479"/>
    <w:rsid w:val="00CA094C"/>
    <w:rsid w:val="00CA0B0C"/>
    <w:rsid w:val="00CA3047"/>
    <w:rsid w:val="00CA390A"/>
    <w:rsid w:val="00CA3A77"/>
    <w:rsid w:val="00CA4FFF"/>
    <w:rsid w:val="00CA6423"/>
    <w:rsid w:val="00CA6C38"/>
    <w:rsid w:val="00CA6F2C"/>
    <w:rsid w:val="00CA72BB"/>
    <w:rsid w:val="00CB0C58"/>
    <w:rsid w:val="00CB0CF3"/>
    <w:rsid w:val="00CB10C5"/>
    <w:rsid w:val="00CB1372"/>
    <w:rsid w:val="00CB14BB"/>
    <w:rsid w:val="00CB37FC"/>
    <w:rsid w:val="00CB3E79"/>
    <w:rsid w:val="00CB72F6"/>
    <w:rsid w:val="00CB7EDA"/>
    <w:rsid w:val="00CC09AB"/>
    <w:rsid w:val="00CC0DC0"/>
    <w:rsid w:val="00CC112C"/>
    <w:rsid w:val="00CC1506"/>
    <w:rsid w:val="00CC35E7"/>
    <w:rsid w:val="00CC4EB7"/>
    <w:rsid w:val="00CC53F1"/>
    <w:rsid w:val="00CC5809"/>
    <w:rsid w:val="00CC583D"/>
    <w:rsid w:val="00CC620F"/>
    <w:rsid w:val="00CC76DF"/>
    <w:rsid w:val="00CC7B0B"/>
    <w:rsid w:val="00CD0651"/>
    <w:rsid w:val="00CD07B3"/>
    <w:rsid w:val="00CD0E27"/>
    <w:rsid w:val="00CD1446"/>
    <w:rsid w:val="00CD2A75"/>
    <w:rsid w:val="00CD37F4"/>
    <w:rsid w:val="00CD384C"/>
    <w:rsid w:val="00CD3CEE"/>
    <w:rsid w:val="00CD4DFA"/>
    <w:rsid w:val="00CD65BC"/>
    <w:rsid w:val="00CD6746"/>
    <w:rsid w:val="00CE033A"/>
    <w:rsid w:val="00CE0477"/>
    <w:rsid w:val="00CE1799"/>
    <w:rsid w:val="00CE20C2"/>
    <w:rsid w:val="00CE2387"/>
    <w:rsid w:val="00CE29CA"/>
    <w:rsid w:val="00CE35D9"/>
    <w:rsid w:val="00CE37B5"/>
    <w:rsid w:val="00CE3CEF"/>
    <w:rsid w:val="00CE3F3E"/>
    <w:rsid w:val="00CE47E0"/>
    <w:rsid w:val="00CE569B"/>
    <w:rsid w:val="00CE5900"/>
    <w:rsid w:val="00CE6560"/>
    <w:rsid w:val="00CE683C"/>
    <w:rsid w:val="00CE6D21"/>
    <w:rsid w:val="00CE6E33"/>
    <w:rsid w:val="00CE7036"/>
    <w:rsid w:val="00CE7CF9"/>
    <w:rsid w:val="00CF1A1D"/>
    <w:rsid w:val="00CF2382"/>
    <w:rsid w:val="00CF3D56"/>
    <w:rsid w:val="00CF3E11"/>
    <w:rsid w:val="00CF458D"/>
    <w:rsid w:val="00CF4BE6"/>
    <w:rsid w:val="00CF553D"/>
    <w:rsid w:val="00CF6627"/>
    <w:rsid w:val="00D01518"/>
    <w:rsid w:val="00D01B6A"/>
    <w:rsid w:val="00D02958"/>
    <w:rsid w:val="00D03A78"/>
    <w:rsid w:val="00D03E29"/>
    <w:rsid w:val="00D04584"/>
    <w:rsid w:val="00D04E9F"/>
    <w:rsid w:val="00D067D9"/>
    <w:rsid w:val="00D07912"/>
    <w:rsid w:val="00D079EB"/>
    <w:rsid w:val="00D07B55"/>
    <w:rsid w:val="00D109A4"/>
    <w:rsid w:val="00D11A73"/>
    <w:rsid w:val="00D123B1"/>
    <w:rsid w:val="00D13160"/>
    <w:rsid w:val="00D13428"/>
    <w:rsid w:val="00D1392C"/>
    <w:rsid w:val="00D141B1"/>
    <w:rsid w:val="00D1452C"/>
    <w:rsid w:val="00D14D8B"/>
    <w:rsid w:val="00D15915"/>
    <w:rsid w:val="00D16296"/>
    <w:rsid w:val="00D163A6"/>
    <w:rsid w:val="00D166E4"/>
    <w:rsid w:val="00D1773A"/>
    <w:rsid w:val="00D17BC6"/>
    <w:rsid w:val="00D2080F"/>
    <w:rsid w:val="00D21A39"/>
    <w:rsid w:val="00D21C64"/>
    <w:rsid w:val="00D21D82"/>
    <w:rsid w:val="00D22529"/>
    <w:rsid w:val="00D23769"/>
    <w:rsid w:val="00D241AD"/>
    <w:rsid w:val="00D250F7"/>
    <w:rsid w:val="00D268A9"/>
    <w:rsid w:val="00D26B77"/>
    <w:rsid w:val="00D30223"/>
    <w:rsid w:val="00D302F6"/>
    <w:rsid w:val="00D304F4"/>
    <w:rsid w:val="00D33081"/>
    <w:rsid w:val="00D35628"/>
    <w:rsid w:val="00D35749"/>
    <w:rsid w:val="00D35D4A"/>
    <w:rsid w:val="00D35F31"/>
    <w:rsid w:val="00D36391"/>
    <w:rsid w:val="00D3695A"/>
    <w:rsid w:val="00D40140"/>
    <w:rsid w:val="00D4289D"/>
    <w:rsid w:val="00D4331B"/>
    <w:rsid w:val="00D43C46"/>
    <w:rsid w:val="00D4427B"/>
    <w:rsid w:val="00D453FE"/>
    <w:rsid w:val="00D45862"/>
    <w:rsid w:val="00D462A4"/>
    <w:rsid w:val="00D47851"/>
    <w:rsid w:val="00D47C91"/>
    <w:rsid w:val="00D51059"/>
    <w:rsid w:val="00D51B32"/>
    <w:rsid w:val="00D51D1D"/>
    <w:rsid w:val="00D52016"/>
    <w:rsid w:val="00D528BA"/>
    <w:rsid w:val="00D533B6"/>
    <w:rsid w:val="00D54520"/>
    <w:rsid w:val="00D57268"/>
    <w:rsid w:val="00D60508"/>
    <w:rsid w:val="00D61798"/>
    <w:rsid w:val="00D61F28"/>
    <w:rsid w:val="00D62756"/>
    <w:rsid w:val="00D6368F"/>
    <w:rsid w:val="00D6399E"/>
    <w:rsid w:val="00D6422E"/>
    <w:rsid w:val="00D65522"/>
    <w:rsid w:val="00D6765C"/>
    <w:rsid w:val="00D6780A"/>
    <w:rsid w:val="00D71120"/>
    <w:rsid w:val="00D71993"/>
    <w:rsid w:val="00D71A34"/>
    <w:rsid w:val="00D71CDB"/>
    <w:rsid w:val="00D71DBE"/>
    <w:rsid w:val="00D72B2A"/>
    <w:rsid w:val="00D72D07"/>
    <w:rsid w:val="00D736BB"/>
    <w:rsid w:val="00D73743"/>
    <w:rsid w:val="00D73ECE"/>
    <w:rsid w:val="00D7447B"/>
    <w:rsid w:val="00D747B8"/>
    <w:rsid w:val="00D74EDB"/>
    <w:rsid w:val="00D75778"/>
    <w:rsid w:val="00D75C29"/>
    <w:rsid w:val="00D75EAF"/>
    <w:rsid w:val="00D76C94"/>
    <w:rsid w:val="00D77BEC"/>
    <w:rsid w:val="00D80F3D"/>
    <w:rsid w:val="00D80F67"/>
    <w:rsid w:val="00D811D9"/>
    <w:rsid w:val="00D813AB"/>
    <w:rsid w:val="00D819D8"/>
    <w:rsid w:val="00D82508"/>
    <w:rsid w:val="00D82794"/>
    <w:rsid w:val="00D831C3"/>
    <w:rsid w:val="00D83848"/>
    <w:rsid w:val="00D8404B"/>
    <w:rsid w:val="00D840C0"/>
    <w:rsid w:val="00D8610B"/>
    <w:rsid w:val="00D86395"/>
    <w:rsid w:val="00D865DA"/>
    <w:rsid w:val="00D87EC8"/>
    <w:rsid w:val="00D91577"/>
    <w:rsid w:val="00D91722"/>
    <w:rsid w:val="00D92551"/>
    <w:rsid w:val="00D92A0E"/>
    <w:rsid w:val="00D944BD"/>
    <w:rsid w:val="00D94C5D"/>
    <w:rsid w:val="00D957CE"/>
    <w:rsid w:val="00D95C70"/>
    <w:rsid w:val="00D95F26"/>
    <w:rsid w:val="00D962A2"/>
    <w:rsid w:val="00D96A81"/>
    <w:rsid w:val="00D97E65"/>
    <w:rsid w:val="00DA0965"/>
    <w:rsid w:val="00DA2C53"/>
    <w:rsid w:val="00DA4D57"/>
    <w:rsid w:val="00DA5E01"/>
    <w:rsid w:val="00DA68FA"/>
    <w:rsid w:val="00DA6B10"/>
    <w:rsid w:val="00DA7696"/>
    <w:rsid w:val="00DA7AC2"/>
    <w:rsid w:val="00DA7DDE"/>
    <w:rsid w:val="00DB37B7"/>
    <w:rsid w:val="00DB3820"/>
    <w:rsid w:val="00DB4734"/>
    <w:rsid w:val="00DB5F4B"/>
    <w:rsid w:val="00DC0BA6"/>
    <w:rsid w:val="00DC16A3"/>
    <w:rsid w:val="00DC27B0"/>
    <w:rsid w:val="00DC3117"/>
    <w:rsid w:val="00DC560F"/>
    <w:rsid w:val="00DC5952"/>
    <w:rsid w:val="00DC6DEF"/>
    <w:rsid w:val="00DC6F44"/>
    <w:rsid w:val="00DC73E5"/>
    <w:rsid w:val="00DC79C6"/>
    <w:rsid w:val="00DD0346"/>
    <w:rsid w:val="00DD076C"/>
    <w:rsid w:val="00DD0903"/>
    <w:rsid w:val="00DD0FBC"/>
    <w:rsid w:val="00DD1131"/>
    <w:rsid w:val="00DD173A"/>
    <w:rsid w:val="00DD18B1"/>
    <w:rsid w:val="00DD20F5"/>
    <w:rsid w:val="00DD2119"/>
    <w:rsid w:val="00DD23BA"/>
    <w:rsid w:val="00DD270C"/>
    <w:rsid w:val="00DD3469"/>
    <w:rsid w:val="00DD385F"/>
    <w:rsid w:val="00DD5168"/>
    <w:rsid w:val="00DD6350"/>
    <w:rsid w:val="00DD7C7E"/>
    <w:rsid w:val="00DD7E18"/>
    <w:rsid w:val="00DE0087"/>
    <w:rsid w:val="00DE0EEF"/>
    <w:rsid w:val="00DE20DC"/>
    <w:rsid w:val="00DE2B61"/>
    <w:rsid w:val="00DE312A"/>
    <w:rsid w:val="00DE340A"/>
    <w:rsid w:val="00DE57DC"/>
    <w:rsid w:val="00DE58B2"/>
    <w:rsid w:val="00DE724F"/>
    <w:rsid w:val="00DF002B"/>
    <w:rsid w:val="00DF0DAF"/>
    <w:rsid w:val="00DF0DBC"/>
    <w:rsid w:val="00DF1061"/>
    <w:rsid w:val="00DF13EF"/>
    <w:rsid w:val="00DF1B8D"/>
    <w:rsid w:val="00DF26DD"/>
    <w:rsid w:val="00DF38BC"/>
    <w:rsid w:val="00DF3C24"/>
    <w:rsid w:val="00DF6D00"/>
    <w:rsid w:val="00DF6D41"/>
    <w:rsid w:val="00DF6E10"/>
    <w:rsid w:val="00E007AA"/>
    <w:rsid w:val="00E01588"/>
    <w:rsid w:val="00E026F0"/>
    <w:rsid w:val="00E02BD0"/>
    <w:rsid w:val="00E02F61"/>
    <w:rsid w:val="00E03254"/>
    <w:rsid w:val="00E03975"/>
    <w:rsid w:val="00E03DAC"/>
    <w:rsid w:val="00E03E04"/>
    <w:rsid w:val="00E04DBE"/>
    <w:rsid w:val="00E05D3E"/>
    <w:rsid w:val="00E06DB2"/>
    <w:rsid w:val="00E06E47"/>
    <w:rsid w:val="00E06EF8"/>
    <w:rsid w:val="00E0799E"/>
    <w:rsid w:val="00E10470"/>
    <w:rsid w:val="00E10561"/>
    <w:rsid w:val="00E1225C"/>
    <w:rsid w:val="00E12C44"/>
    <w:rsid w:val="00E1347E"/>
    <w:rsid w:val="00E13F3C"/>
    <w:rsid w:val="00E14AA5"/>
    <w:rsid w:val="00E15784"/>
    <w:rsid w:val="00E15FBF"/>
    <w:rsid w:val="00E16BB2"/>
    <w:rsid w:val="00E16CB4"/>
    <w:rsid w:val="00E21585"/>
    <w:rsid w:val="00E22287"/>
    <w:rsid w:val="00E23A19"/>
    <w:rsid w:val="00E240B3"/>
    <w:rsid w:val="00E246EB"/>
    <w:rsid w:val="00E2677B"/>
    <w:rsid w:val="00E26CF3"/>
    <w:rsid w:val="00E27EF5"/>
    <w:rsid w:val="00E303DC"/>
    <w:rsid w:val="00E315A8"/>
    <w:rsid w:val="00E317D5"/>
    <w:rsid w:val="00E33100"/>
    <w:rsid w:val="00E3324A"/>
    <w:rsid w:val="00E33D1B"/>
    <w:rsid w:val="00E343D0"/>
    <w:rsid w:val="00E34502"/>
    <w:rsid w:val="00E3589A"/>
    <w:rsid w:val="00E35CBE"/>
    <w:rsid w:val="00E35D6E"/>
    <w:rsid w:val="00E35DE7"/>
    <w:rsid w:val="00E360C7"/>
    <w:rsid w:val="00E37C3A"/>
    <w:rsid w:val="00E42C5F"/>
    <w:rsid w:val="00E43391"/>
    <w:rsid w:val="00E4375C"/>
    <w:rsid w:val="00E43E33"/>
    <w:rsid w:val="00E45909"/>
    <w:rsid w:val="00E45B75"/>
    <w:rsid w:val="00E46A3E"/>
    <w:rsid w:val="00E46E5D"/>
    <w:rsid w:val="00E50263"/>
    <w:rsid w:val="00E50264"/>
    <w:rsid w:val="00E504B6"/>
    <w:rsid w:val="00E508FF"/>
    <w:rsid w:val="00E50F1C"/>
    <w:rsid w:val="00E51422"/>
    <w:rsid w:val="00E51D85"/>
    <w:rsid w:val="00E541CD"/>
    <w:rsid w:val="00E54EEE"/>
    <w:rsid w:val="00E56422"/>
    <w:rsid w:val="00E56B6C"/>
    <w:rsid w:val="00E57E02"/>
    <w:rsid w:val="00E6022A"/>
    <w:rsid w:val="00E60D3F"/>
    <w:rsid w:val="00E614EE"/>
    <w:rsid w:val="00E61F9B"/>
    <w:rsid w:val="00E61FFC"/>
    <w:rsid w:val="00E62FE9"/>
    <w:rsid w:val="00E635E6"/>
    <w:rsid w:val="00E647D6"/>
    <w:rsid w:val="00E64BEF"/>
    <w:rsid w:val="00E6578A"/>
    <w:rsid w:val="00E65F9F"/>
    <w:rsid w:val="00E66C68"/>
    <w:rsid w:val="00E6722B"/>
    <w:rsid w:val="00E673F2"/>
    <w:rsid w:val="00E6797B"/>
    <w:rsid w:val="00E70132"/>
    <w:rsid w:val="00E701AA"/>
    <w:rsid w:val="00E70244"/>
    <w:rsid w:val="00E70547"/>
    <w:rsid w:val="00E70D11"/>
    <w:rsid w:val="00E71F76"/>
    <w:rsid w:val="00E72552"/>
    <w:rsid w:val="00E731CF"/>
    <w:rsid w:val="00E73D45"/>
    <w:rsid w:val="00E73EA6"/>
    <w:rsid w:val="00E74A5F"/>
    <w:rsid w:val="00E76565"/>
    <w:rsid w:val="00E77398"/>
    <w:rsid w:val="00E80718"/>
    <w:rsid w:val="00E80830"/>
    <w:rsid w:val="00E81253"/>
    <w:rsid w:val="00E82230"/>
    <w:rsid w:val="00E8243E"/>
    <w:rsid w:val="00E82739"/>
    <w:rsid w:val="00E8376D"/>
    <w:rsid w:val="00E8461A"/>
    <w:rsid w:val="00E846F4"/>
    <w:rsid w:val="00E85B8C"/>
    <w:rsid w:val="00E86F21"/>
    <w:rsid w:val="00E87C48"/>
    <w:rsid w:val="00E909E1"/>
    <w:rsid w:val="00E913E0"/>
    <w:rsid w:val="00E9253F"/>
    <w:rsid w:val="00E9272A"/>
    <w:rsid w:val="00E92EB5"/>
    <w:rsid w:val="00E937CE"/>
    <w:rsid w:val="00E946FE"/>
    <w:rsid w:val="00E94B2D"/>
    <w:rsid w:val="00E94F65"/>
    <w:rsid w:val="00E9613C"/>
    <w:rsid w:val="00E9654B"/>
    <w:rsid w:val="00E966E0"/>
    <w:rsid w:val="00E9697B"/>
    <w:rsid w:val="00E970D8"/>
    <w:rsid w:val="00EA0554"/>
    <w:rsid w:val="00EA0D6F"/>
    <w:rsid w:val="00EA0DEB"/>
    <w:rsid w:val="00EA10F8"/>
    <w:rsid w:val="00EA3A9D"/>
    <w:rsid w:val="00EA3EFC"/>
    <w:rsid w:val="00EA4078"/>
    <w:rsid w:val="00EA4831"/>
    <w:rsid w:val="00EA4881"/>
    <w:rsid w:val="00EA5247"/>
    <w:rsid w:val="00EA560D"/>
    <w:rsid w:val="00EA56C3"/>
    <w:rsid w:val="00EA58FF"/>
    <w:rsid w:val="00EA62C2"/>
    <w:rsid w:val="00EA6FA4"/>
    <w:rsid w:val="00EB1C23"/>
    <w:rsid w:val="00EB3221"/>
    <w:rsid w:val="00EB3FF3"/>
    <w:rsid w:val="00EB46B9"/>
    <w:rsid w:val="00EB46C9"/>
    <w:rsid w:val="00EB47A0"/>
    <w:rsid w:val="00EB51DA"/>
    <w:rsid w:val="00EB5D5D"/>
    <w:rsid w:val="00EB5DD4"/>
    <w:rsid w:val="00EB6253"/>
    <w:rsid w:val="00EB6D4E"/>
    <w:rsid w:val="00EB7401"/>
    <w:rsid w:val="00EB7993"/>
    <w:rsid w:val="00EB79EB"/>
    <w:rsid w:val="00EC1D8E"/>
    <w:rsid w:val="00EC3B31"/>
    <w:rsid w:val="00EC4305"/>
    <w:rsid w:val="00EC4FBD"/>
    <w:rsid w:val="00EC5A7D"/>
    <w:rsid w:val="00EC6E31"/>
    <w:rsid w:val="00EC7591"/>
    <w:rsid w:val="00EC7962"/>
    <w:rsid w:val="00ED0053"/>
    <w:rsid w:val="00ED079F"/>
    <w:rsid w:val="00ED0A63"/>
    <w:rsid w:val="00ED1D16"/>
    <w:rsid w:val="00ED2D74"/>
    <w:rsid w:val="00ED2FA6"/>
    <w:rsid w:val="00ED3218"/>
    <w:rsid w:val="00ED36D1"/>
    <w:rsid w:val="00ED381C"/>
    <w:rsid w:val="00ED38AA"/>
    <w:rsid w:val="00ED635F"/>
    <w:rsid w:val="00ED6FD8"/>
    <w:rsid w:val="00ED72DE"/>
    <w:rsid w:val="00EE052D"/>
    <w:rsid w:val="00EE16C5"/>
    <w:rsid w:val="00EE1C52"/>
    <w:rsid w:val="00EE28F1"/>
    <w:rsid w:val="00EE2F61"/>
    <w:rsid w:val="00EE37E5"/>
    <w:rsid w:val="00EE39E6"/>
    <w:rsid w:val="00EE48FF"/>
    <w:rsid w:val="00EE59A1"/>
    <w:rsid w:val="00EE605E"/>
    <w:rsid w:val="00EE6590"/>
    <w:rsid w:val="00EE6EA1"/>
    <w:rsid w:val="00EF0499"/>
    <w:rsid w:val="00EF13DC"/>
    <w:rsid w:val="00EF17AD"/>
    <w:rsid w:val="00EF3264"/>
    <w:rsid w:val="00EF3D5F"/>
    <w:rsid w:val="00EF4436"/>
    <w:rsid w:val="00EF5D92"/>
    <w:rsid w:val="00F00D75"/>
    <w:rsid w:val="00F01A7C"/>
    <w:rsid w:val="00F04B0E"/>
    <w:rsid w:val="00F05211"/>
    <w:rsid w:val="00F055F1"/>
    <w:rsid w:val="00F10061"/>
    <w:rsid w:val="00F109E2"/>
    <w:rsid w:val="00F10AA3"/>
    <w:rsid w:val="00F11040"/>
    <w:rsid w:val="00F114CC"/>
    <w:rsid w:val="00F1244F"/>
    <w:rsid w:val="00F125EB"/>
    <w:rsid w:val="00F127E9"/>
    <w:rsid w:val="00F13006"/>
    <w:rsid w:val="00F1324C"/>
    <w:rsid w:val="00F13A87"/>
    <w:rsid w:val="00F152A8"/>
    <w:rsid w:val="00F169C3"/>
    <w:rsid w:val="00F16C14"/>
    <w:rsid w:val="00F17C80"/>
    <w:rsid w:val="00F17CDD"/>
    <w:rsid w:val="00F17E59"/>
    <w:rsid w:val="00F20E19"/>
    <w:rsid w:val="00F2407B"/>
    <w:rsid w:val="00F251AF"/>
    <w:rsid w:val="00F25AE2"/>
    <w:rsid w:val="00F25EA5"/>
    <w:rsid w:val="00F263CA"/>
    <w:rsid w:val="00F2659D"/>
    <w:rsid w:val="00F267C3"/>
    <w:rsid w:val="00F30442"/>
    <w:rsid w:val="00F3071D"/>
    <w:rsid w:val="00F3201C"/>
    <w:rsid w:val="00F33209"/>
    <w:rsid w:val="00F3341E"/>
    <w:rsid w:val="00F3375F"/>
    <w:rsid w:val="00F34D78"/>
    <w:rsid w:val="00F3531C"/>
    <w:rsid w:val="00F361F5"/>
    <w:rsid w:val="00F36E6C"/>
    <w:rsid w:val="00F40863"/>
    <w:rsid w:val="00F40B76"/>
    <w:rsid w:val="00F41373"/>
    <w:rsid w:val="00F416C6"/>
    <w:rsid w:val="00F41D2E"/>
    <w:rsid w:val="00F41F00"/>
    <w:rsid w:val="00F424F9"/>
    <w:rsid w:val="00F42D48"/>
    <w:rsid w:val="00F42DD8"/>
    <w:rsid w:val="00F43778"/>
    <w:rsid w:val="00F4391C"/>
    <w:rsid w:val="00F44705"/>
    <w:rsid w:val="00F44B25"/>
    <w:rsid w:val="00F4690C"/>
    <w:rsid w:val="00F471D1"/>
    <w:rsid w:val="00F5013F"/>
    <w:rsid w:val="00F50305"/>
    <w:rsid w:val="00F507A2"/>
    <w:rsid w:val="00F51DA8"/>
    <w:rsid w:val="00F521FF"/>
    <w:rsid w:val="00F52BF8"/>
    <w:rsid w:val="00F53AED"/>
    <w:rsid w:val="00F54B31"/>
    <w:rsid w:val="00F5702C"/>
    <w:rsid w:val="00F574E2"/>
    <w:rsid w:val="00F57545"/>
    <w:rsid w:val="00F57991"/>
    <w:rsid w:val="00F60336"/>
    <w:rsid w:val="00F60944"/>
    <w:rsid w:val="00F60A28"/>
    <w:rsid w:val="00F60A5B"/>
    <w:rsid w:val="00F61000"/>
    <w:rsid w:val="00F61A7F"/>
    <w:rsid w:val="00F61BC3"/>
    <w:rsid w:val="00F621BF"/>
    <w:rsid w:val="00F63CE7"/>
    <w:rsid w:val="00F6457A"/>
    <w:rsid w:val="00F64DA8"/>
    <w:rsid w:val="00F65BE1"/>
    <w:rsid w:val="00F66B6F"/>
    <w:rsid w:val="00F715AB"/>
    <w:rsid w:val="00F71FB0"/>
    <w:rsid w:val="00F724BA"/>
    <w:rsid w:val="00F724CA"/>
    <w:rsid w:val="00F73186"/>
    <w:rsid w:val="00F75C0D"/>
    <w:rsid w:val="00F75EF4"/>
    <w:rsid w:val="00F76CCF"/>
    <w:rsid w:val="00F80415"/>
    <w:rsid w:val="00F810E7"/>
    <w:rsid w:val="00F81D58"/>
    <w:rsid w:val="00F823C2"/>
    <w:rsid w:val="00F82AA9"/>
    <w:rsid w:val="00F8377B"/>
    <w:rsid w:val="00F83E4A"/>
    <w:rsid w:val="00F84984"/>
    <w:rsid w:val="00F84B1A"/>
    <w:rsid w:val="00F84DA7"/>
    <w:rsid w:val="00F85295"/>
    <w:rsid w:val="00F86F47"/>
    <w:rsid w:val="00F86FBA"/>
    <w:rsid w:val="00F873EA"/>
    <w:rsid w:val="00F87684"/>
    <w:rsid w:val="00F876B1"/>
    <w:rsid w:val="00F87C87"/>
    <w:rsid w:val="00F87FEB"/>
    <w:rsid w:val="00F901FA"/>
    <w:rsid w:val="00F90324"/>
    <w:rsid w:val="00F908C4"/>
    <w:rsid w:val="00F91F9C"/>
    <w:rsid w:val="00F95698"/>
    <w:rsid w:val="00F957FD"/>
    <w:rsid w:val="00F972E5"/>
    <w:rsid w:val="00F97675"/>
    <w:rsid w:val="00F97A7D"/>
    <w:rsid w:val="00FA1405"/>
    <w:rsid w:val="00FA2C6E"/>
    <w:rsid w:val="00FA349C"/>
    <w:rsid w:val="00FA3F88"/>
    <w:rsid w:val="00FA4315"/>
    <w:rsid w:val="00FA451C"/>
    <w:rsid w:val="00FA4841"/>
    <w:rsid w:val="00FA6D7D"/>
    <w:rsid w:val="00FA7234"/>
    <w:rsid w:val="00FA74D0"/>
    <w:rsid w:val="00FB0614"/>
    <w:rsid w:val="00FB0CD3"/>
    <w:rsid w:val="00FB1078"/>
    <w:rsid w:val="00FB1910"/>
    <w:rsid w:val="00FB2409"/>
    <w:rsid w:val="00FB2F70"/>
    <w:rsid w:val="00FB386C"/>
    <w:rsid w:val="00FB429B"/>
    <w:rsid w:val="00FB4857"/>
    <w:rsid w:val="00FB48DA"/>
    <w:rsid w:val="00FB4ED0"/>
    <w:rsid w:val="00FB5E98"/>
    <w:rsid w:val="00FB73EC"/>
    <w:rsid w:val="00FB7B5B"/>
    <w:rsid w:val="00FC10D0"/>
    <w:rsid w:val="00FC1D0F"/>
    <w:rsid w:val="00FC1DE8"/>
    <w:rsid w:val="00FC1EFA"/>
    <w:rsid w:val="00FC2C3D"/>
    <w:rsid w:val="00FC3F0E"/>
    <w:rsid w:val="00FC508A"/>
    <w:rsid w:val="00FC571D"/>
    <w:rsid w:val="00FC60F9"/>
    <w:rsid w:val="00FC763E"/>
    <w:rsid w:val="00FD02B5"/>
    <w:rsid w:val="00FD0B74"/>
    <w:rsid w:val="00FD1097"/>
    <w:rsid w:val="00FD17A5"/>
    <w:rsid w:val="00FD3F13"/>
    <w:rsid w:val="00FD4636"/>
    <w:rsid w:val="00FD498B"/>
    <w:rsid w:val="00FD5CF6"/>
    <w:rsid w:val="00FD6062"/>
    <w:rsid w:val="00FE0CD2"/>
    <w:rsid w:val="00FE0FF2"/>
    <w:rsid w:val="00FE24F0"/>
    <w:rsid w:val="00FE3778"/>
    <w:rsid w:val="00FE3B34"/>
    <w:rsid w:val="00FE3C7F"/>
    <w:rsid w:val="00FE4CFE"/>
    <w:rsid w:val="00FF09FB"/>
    <w:rsid w:val="00FF1F18"/>
    <w:rsid w:val="00FF3CE3"/>
    <w:rsid w:val="00FF6116"/>
    <w:rsid w:val="00FF6245"/>
    <w:rsid w:val="00FF6CB2"/>
    <w:rsid w:val="00FF6EC7"/>
    <w:rsid w:val="00FF72CB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E5633"/>
  <w15:chartTrackingRefBased/>
  <w15:docId w15:val="{A83AD5FD-23CB-476A-839B-D6137D5F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3E6"/>
    <w:pPr>
      <w:spacing w:after="0" w:line="480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basedOn w:val="DefaultParagraphFont"/>
    <w:uiPriority w:val="1"/>
    <w:rsid w:val="00352E05"/>
    <w:rPr>
      <w:rFonts w:ascii="Century Schoolbook" w:hAnsi="Century Schoolbook"/>
      <w:b w:val="0"/>
      <w:i w:val="0"/>
      <w:strike w:val="0"/>
      <w:dstrike w:val="0"/>
      <w:sz w:val="24"/>
    </w:rPr>
  </w:style>
  <w:style w:type="paragraph" w:styleId="ListParagraph">
    <w:name w:val="List Paragraph"/>
    <w:basedOn w:val="Normal"/>
    <w:uiPriority w:val="34"/>
    <w:qFormat/>
    <w:rsid w:val="000613E6"/>
    <w:pPr>
      <w:ind w:left="720"/>
      <w:contextualSpacing/>
    </w:pPr>
  </w:style>
  <w:style w:type="paragraph" w:customStyle="1" w:styleId="NoIndentSingleSpace">
    <w:name w:val="No Indent Single Space"/>
    <w:basedOn w:val="Normal"/>
    <w:rsid w:val="000613E6"/>
  </w:style>
  <w:style w:type="paragraph" w:customStyle="1" w:styleId="Caption1">
    <w:name w:val="Caption1"/>
    <w:basedOn w:val="Normal"/>
    <w:next w:val="NoIndentSingleSpace"/>
    <w:autoRedefine/>
    <w:qFormat/>
    <w:rsid w:val="000613E6"/>
    <w:pPr>
      <w:spacing w:line="240" w:lineRule="auto"/>
      <w:jc w:val="center"/>
    </w:pPr>
    <w:rPr>
      <w:caps/>
    </w:rPr>
  </w:style>
  <w:style w:type="character" w:customStyle="1" w:styleId="NormalSingleSpaceChar">
    <w:name w:val="Normal Single Space Char"/>
    <w:basedOn w:val="DefaultParagraphFont"/>
    <w:link w:val="NormalSingleSpace"/>
    <w:locked/>
    <w:rsid w:val="000613E6"/>
  </w:style>
  <w:style w:type="paragraph" w:customStyle="1" w:styleId="NormalSingleSpace">
    <w:name w:val="Normal Single Space"/>
    <w:basedOn w:val="Normal"/>
    <w:next w:val="Normal"/>
    <w:link w:val="NormalSingleSpaceChar"/>
    <w:autoRedefine/>
    <w:qFormat/>
    <w:rsid w:val="000613E6"/>
    <w:pPr>
      <w:tabs>
        <w:tab w:val="left" w:pos="720"/>
      </w:tabs>
      <w:spacing w:line="240" w:lineRule="auto"/>
    </w:pPr>
    <w:rPr>
      <w:szCs w:val="24"/>
    </w:rPr>
  </w:style>
  <w:style w:type="table" w:styleId="TableGrid">
    <w:name w:val="Table Grid"/>
    <w:basedOn w:val="TableNormal"/>
    <w:uiPriority w:val="39"/>
    <w:rsid w:val="000613E6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13E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470B6"/>
    <w:rPr>
      <w:rFonts w:ascii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A84675"/>
    <w:pPr>
      <w:spacing w:after="0" w:line="240" w:lineRule="auto"/>
    </w:pPr>
    <w:rPr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304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30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304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E21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b.uscourt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FD9DDF6CAA4F74B8D036C8C586D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7D303-FD59-4C5A-85B9-3387DB5163E6}"/>
      </w:docPartPr>
      <w:docPartBody>
        <w:p w:rsidR="00076BC8" w:rsidRDefault="00076BC8">
          <w:pPr>
            <w:pStyle w:val="5CFD9DDF6CAA4F74B8D036C8C586D320"/>
          </w:pPr>
          <w:r w:rsidRPr="00883EF0">
            <w:rPr>
              <w:rStyle w:val="PlaceholderText"/>
            </w:rPr>
            <w:t>Choose an item.</w:t>
          </w:r>
        </w:p>
      </w:docPartBody>
    </w:docPart>
    <w:docPart>
      <w:docPartPr>
        <w:name w:val="EFCFD321AADF4631B58FBF0DF0D4C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65203-526A-4306-9430-A19233C618D0}"/>
      </w:docPartPr>
      <w:docPartBody>
        <w:p w:rsidR="00E70BD7" w:rsidRDefault="00076BC8">
          <w:pPr>
            <w:pStyle w:val="EFCFD321AADF4631B58FBF0DF0D4C3A2"/>
          </w:pPr>
          <w:r w:rsidRPr="00883E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C8"/>
    <w:rsid w:val="00051209"/>
    <w:rsid w:val="00071733"/>
    <w:rsid w:val="00076BC8"/>
    <w:rsid w:val="001A337D"/>
    <w:rsid w:val="00205024"/>
    <w:rsid w:val="00211CEF"/>
    <w:rsid w:val="00213C10"/>
    <w:rsid w:val="002632F2"/>
    <w:rsid w:val="003130EF"/>
    <w:rsid w:val="003C2196"/>
    <w:rsid w:val="00406D5C"/>
    <w:rsid w:val="00434A36"/>
    <w:rsid w:val="00460516"/>
    <w:rsid w:val="0046215B"/>
    <w:rsid w:val="004836FE"/>
    <w:rsid w:val="004F1394"/>
    <w:rsid w:val="005C04A8"/>
    <w:rsid w:val="005D602E"/>
    <w:rsid w:val="005D739E"/>
    <w:rsid w:val="0062622D"/>
    <w:rsid w:val="006C5A50"/>
    <w:rsid w:val="007770E5"/>
    <w:rsid w:val="00840675"/>
    <w:rsid w:val="008B16D0"/>
    <w:rsid w:val="008C66AA"/>
    <w:rsid w:val="008E40CA"/>
    <w:rsid w:val="00A92FE2"/>
    <w:rsid w:val="00C66458"/>
    <w:rsid w:val="00E43E33"/>
    <w:rsid w:val="00E70BD7"/>
    <w:rsid w:val="00F6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40CA"/>
    <w:rPr>
      <w:color w:val="808080"/>
    </w:rPr>
  </w:style>
  <w:style w:type="paragraph" w:customStyle="1" w:styleId="B3856462494F4BD5BAEC1FFE694692F7">
    <w:name w:val="B3856462494F4BD5BAEC1FFE694692F7"/>
  </w:style>
  <w:style w:type="paragraph" w:customStyle="1" w:styleId="84956A5890CB429992CCC39E7CAF9699">
    <w:name w:val="84956A5890CB429992CCC39E7CAF9699"/>
  </w:style>
  <w:style w:type="paragraph" w:customStyle="1" w:styleId="5CFD9DDF6CAA4F74B8D036C8C586D320">
    <w:name w:val="5CFD9DDF6CAA4F74B8D036C8C586D320"/>
  </w:style>
  <w:style w:type="paragraph" w:customStyle="1" w:styleId="EFCFD321AADF4631B58FBF0DF0D4C3A2">
    <w:name w:val="EFCFD321AADF4631B58FBF0DF0D4C3A2"/>
  </w:style>
  <w:style w:type="paragraph" w:customStyle="1" w:styleId="086EB011F4B04C039005B2CB84CCBF35">
    <w:name w:val="086EB011F4B04C039005B2CB84CCBF35"/>
  </w:style>
  <w:style w:type="paragraph" w:customStyle="1" w:styleId="7C96DFC76EB24A52B92FF915174E52FD">
    <w:name w:val="7C96DFC76EB24A52B92FF915174E52FD"/>
    <w:rsid w:val="008E40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245C2-6194-4C3C-99B1-07F148237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2503</Characters>
  <Application>Microsoft Office Word</Application>
  <DocSecurity>0</DocSecurity>
  <Lines>96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Brigette Wasielewski</dc:creator>
  <cp:keywords/>
  <dc:description/>
  <cp:lastModifiedBy>Brigette Wasielewski</cp:lastModifiedBy>
  <cp:revision>2</cp:revision>
  <cp:lastPrinted>2024-12-12T14:02:00Z</cp:lastPrinted>
  <dcterms:created xsi:type="dcterms:W3CDTF">2026-04-30T14:30:00Z</dcterms:created>
  <dcterms:modified xsi:type="dcterms:W3CDTF">2026-04-30T14:30:00Z</dcterms:modified>
</cp:coreProperties>
</file>